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1709" w14:textId="4FCBDA34" w:rsidR="00523940" w:rsidRDefault="00523940" w:rsidP="00523940">
      <w:pPr>
        <w:pStyle w:val="StyleJustified"/>
        <w:rPr>
          <w:rFonts w:ascii="Helvetica" w:hAnsi="Helvetica" w:cs="Helvetica"/>
          <w:b/>
          <w:sz w:val="22"/>
          <w:szCs w:val="22"/>
        </w:rPr>
      </w:pPr>
      <w:r w:rsidRPr="00447508">
        <w:rPr>
          <w:rFonts w:ascii="Helvetica" w:hAnsi="Helvetica" w:cs="Helvetica"/>
          <w:b/>
          <w:sz w:val="22"/>
          <w:szCs w:val="22"/>
        </w:rPr>
        <w:t>Adverse Weather</w:t>
      </w:r>
      <w:r w:rsidR="0079079F">
        <w:rPr>
          <w:rFonts w:ascii="Helvetica" w:hAnsi="Helvetica" w:cs="Helvetica"/>
          <w:b/>
          <w:sz w:val="22"/>
          <w:szCs w:val="22"/>
        </w:rPr>
        <w:t xml:space="preserve"> Policy</w:t>
      </w:r>
    </w:p>
    <w:p w14:paraId="4D62A83A" w14:textId="77777777" w:rsidR="0079079F" w:rsidRPr="00447508" w:rsidRDefault="0079079F" w:rsidP="00523940">
      <w:pPr>
        <w:pStyle w:val="StyleJustified"/>
        <w:rPr>
          <w:rFonts w:ascii="Helvetica" w:hAnsi="Helvetica" w:cs="Helvetica"/>
          <w:b/>
          <w:sz w:val="22"/>
          <w:szCs w:val="22"/>
          <w:lang w:val="en-CA"/>
        </w:rPr>
      </w:pPr>
    </w:p>
    <w:p w14:paraId="31249D18" w14:textId="77777777" w:rsidR="00523940" w:rsidRPr="00447508" w:rsidRDefault="00523940" w:rsidP="00523940">
      <w:pPr>
        <w:widowControl w:val="0"/>
        <w:overflowPunct w:val="0"/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447508">
        <w:rPr>
          <w:rFonts w:ascii="Helvetica" w:hAnsi="Helvetica" w:cs="Helvetica"/>
          <w:b/>
          <w:sz w:val="22"/>
          <w:szCs w:val="22"/>
        </w:rPr>
        <w:t>General:</w:t>
      </w:r>
    </w:p>
    <w:p w14:paraId="64AB800D" w14:textId="77777777" w:rsidR="00523940" w:rsidRPr="00447508" w:rsidRDefault="00523940" w:rsidP="00523940">
      <w:pPr>
        <w:widowControl w:val="0"/>
        <w:overflowPunct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who have approved leave on the same date as a </w:t>
      </w:r>
      <w:proofErr w:type="gramStart"/>
      <w:r w:rsidRPr="00447508">
        <w:rPr>
          <w:rFonts w:ascii="Helvetica" w:hAnsi="Helvetica" w:cs="Helvetica"/>
          <w:sz w:val="22"/>
          <w:szCs w:val="22"/>
        </w:rPr>
        <w:t>storm</w:t>
      </w:r>
      <w:proofErr w:type="gramEnd"/>
      <w:r w:rsidRPr="00447508">
        <w:rPr>
          <w:rFonts w:ascii="Helvetica" w:hAnsi="Helvetica" w:cs="Helvetica"/>
          <w:sz w:val="22"/>
          <w:szCs w:val="22"/>
        </w:rPr>
        <w:t xml:space="preserve"> day will not be compensated and must use their approved leave.</w:t>
      </w:r>
    </w:p>
    <w:p w14:paraId="16CE2990" w14:textId="44B7EC12" w:rsidR="00523940" w:rsidRDefault="00523940" w:rsidP="0079079F">
      <w:pPr>
        <w:widowControl w:val="0"/>
        <w:overflowPunct w:val="0"/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447508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E1D3195" w14:textId="77777777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b/>
          <w:sz w:val="22"/>
          <w:szCs w:val="22"/>
        </w:rPr>
        <w:t>Residential Services</w:t>
      </w:r>
      <w:r w:rsidRPr="00447508">
        <w:rPr>
          <w:rFonts w:ascii="Helvetica" w:hAnsi="Helvetica" w:cs="Helvetica"/>
          <w:sz w:val="22"/>
          <w:szCs w:val="22"/>
        </w:rPr>
        <w:t>:</w:t>
      </w:r>
    </w:p>
    <w:p w14:paraId="41040AC7" w14:textId="77777777" w:rsidR="00523940" w:rsidRPr="00447508" w:rsidRDefault="00523940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>Will operate on a 24/7 basis therefore does not close for adverse weather.</w:t>
      </w:r>
    </w:p>
    <w:p w14:paraId="531E52A0" w14:textId="77777777" w:rsidR="00523940" w:rsidRPr="00447508" w:rsidRDefault="00523940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Employees should consider for their own safety when forecasts call for adverse weather to arrive early.   </w:t>
      </w:r>
    </w:p>
    <w:p w14:paraId="4D54B843" w14:textId="77777777" w:rsidR="00523940" w:rsidRPr="00447508" w:rsidRDefault="00523940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Should the expected Staff not be able to make their appointed shift, the current person on-site is expected to stay to ensure the care and safety of the residents.  </w:t>
      </w:r>
    </w:p>
    <w:p w14:paraId="462DD102" w14:textId="77777777" w:rsidR="00523940" w:rsidRPr="00447508" w:rsidRDefault="00523940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who stay in place of expected staff will be paid for their hours of work. </w:t>
      </w:r>
    </w:p>
    <w:p w14:paraId="624B3716" w14:textId="2C3B6E79" w:rsidR="00A7207B" w:rsidRDefault="004D2CE2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1C3E3A">
        <w:rPr>
          <w:rFonts w:ascii="Helvetica" w:hAnsi="Helvetica" w:cs="Helvetica"/>
          <w:sz w:val="22"/>
          <w:szCs w:val="22"/>
        </w:rPr>
        <w:t>If s</w:t>
      </w:r>
      <w:r w:rsidR="00523940" w:rsidRPr="001C3E3A">
        <w:rPr>
          <w:rFonts w:ascii="Helvetica" w:hAnsi="Helvetica" w:cs="Helvetica"/>
          <w:sz w:val="22"/>
          <w:szCs w:val="22"/>
        </w:rPr>
        <w:t xml:space="preserve">taff </w:t>
      </w:r>
      <w:r w:rsidR="00BB2296">
        <w:rPr>
          <w:rFonts w:ascii="Helvetica" w:hAnsi="Helvetica" w:cs="Helvetica"/>
          <w:sz w:val="22"/>
          <w:szCs w:val="22"/>
        </w:rPr>
        <w:t>are</w:t>
      </w:r>
      <w:r w:rsidRPr="001C3E3A">
        <w:rPr>
          <w:rFonts w:ascii="Helvetica" w:hAnsi="Helvetica" w:cs="Helvetica"/>
          <w:sz w:val="22"/>
          <w:szCs w:val="22"/>
        </w:rPr>
        <w:t xml:space="preserve"> not available </w:t>
      </w:r>
      <w:r w:rsidR="00A31DA2" w:rsidRPr="001C3E3A">
        <w:rPr>
          <w:rFonts w:ascii="Helvetica" w:hAnsi="Helvetica" w:cs="Helvetica"/>
          <w:sz w:val="22"/>
          <w:szCs w:val="22"/>
        </w:rPr>
        <w:t xml:space="preserve">to arrive </w:t>
      </w:r>
      <w:proofErr w:type="gramStart"/>
      <w:r w:rsidR="00A31DA2" w:rsidRPr="001C3E3A">
        <w:rPr>
          <w:rFonts w:ascii="Helvetica" w:hAnsi="Helvetica" w:cs="Helvetica"/>
          <w:sz w:val="22"/>
          <w:szCs w:val="22"/>
        </w:rPr>
        <w:t>at</w:t>
      </w:r>
      <w:proofErr w:type="gramEnd"/>
      <w:r w:rsidR="00A31DA2" w:rsidRPr="001C3E3A">
        <w:rPr>
          <w:rFonts w:ascii="Helvetica" w:hAnsi="Helvetica" w:cs="Helvetica"/>
          <w:sz w:val="22"/>
          <w:szCs w:val="22"/>
        </w:rPr>
        <w:t xml:space="preserve"> their appointed shift</w:t>
      </w:r>
      <w:r w:rsidR="001C3E3A" w:rsidRPr="001C3E3A">
        <w:rPr>
          <w:rFonts w:ascii="Helvetica" w:hAnsi="Helvetica" w:cs="Helvetica"/>
          <w:sz w:val="22"/>
          <w:szCs w:val="22"/>
        </w:rPr>
        <w:t xml:space="preserve">; they </w:t>
      </w:r>
      <w:r w:rsidR="00C7177F" w:rsidRPr="001C3E3A">
        <w:rPr>
          <w:rFonts w:ascii="Helvetica" w:hAnsi="Helvetica" w:cs="Helvetica"/>
          <w:sz w:val="22"/>
          <w:szCs w:val="22"/>
        </w:rPr>
        <w:t xml:space="preserve">are expected to arrive </w:t>
      </w:r>
      <w:r w:rsidR="00E24EDE">
        <w:rPr>
          <w:rFonts w:ascii="Helvetica" w:hAnsi="Helvetica" w:cs="Helvetica"/>
          <w:sz w:val="22"/>
          <w:szCs w:val="22"/>
        </w:rPr>
        <w:t xml:space="preserve">as soon as </w:t>
      </w:r>
      <w:r w:rsidR="00106857" w:rsidRPr="001C3E3A">
        <w:rPr>
          <w:rFonts w:ascii="Helvetica" w:hAnsi="Helvetica" w:cs="Helvetica"/>
          <w:sz w:val="22"/>
          <w:szCs w:val="22"/>
        </w:rPr>
        <w:t>the</w:t>
      </w:r>
      <w:r w:rsidR="00A7207B" w:rsidRPr="001C3E3A">
        <w:rPr>
          <w:rFonts w:ascii="Helvetica" w:hAnsi="Helvetica" w:cs="Helvetica"/>
          <w:sz w:val="22"/>
          <w:szCs w:val="22"/>
        </w:rPr>
        <w:t xml:space="preserve"> weather conditions </w:t>
      </w:r>
      <w:r w:rsidR="00606178" w:rsidRPr="001C3E3A">
        <w:rPr>
          <w:rFonts w:ascii="Helvetica" w:hAnsi="Helvetica" w:cs="Helvetica"/>
          <w:sz w:val="22"/>
          <w:szCs w:val="22"/>
        </w:rPr>
        <w:t>improve.</w:t>
      </w:r>
    </w:p>
    <w:p w14:paraId="17C4D188" w14:textId="6C116820" w:rsidR="00E24EDE" w:rsidRPr="001C3E3A" w:rsidRDefault="00E24EDE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Staff are welcome to remain </w:t>
      </w:r>
      <w:r w:rsidR="00847603">
        <w:rPr>
          <w:rFonts w:ascii="Helvetica" w:hAnsi="Helvetica" w:cs="Helvetica"/>
          <w:sz w:val="22"/>
          <w:szCs w:val="22"/>
        </w:rPr>
        <w:t xml:space="preserve">on-site once the new staff arrives; </w:t>
      </w:r>
      <w:r w:rsidR="00754E8C">
        <w:rPr>
          <w:rFonts w:ascii="Helvetica" w:hAnsi="Helvetica" w:cs="Helvetica"/>
          <w:sz w:val="22"/>
          <w:szCs w:val="22"/>
        </w:rPr>
        <w:t xml:space="preserve">however, this will not be </w:t>
      </w:r>
      <w:r w:rsidR="00606178">
        <w:rPr>
          <w:rFonts w:ascii="Helvetica" w:hAnsi="Helvetica" w:cs="Helvetica"/>
          <w:sz w:val="22"/>
          <w:szCs w:val="22"/>
        </w:rPr>
        <w:t>compensated for</w:t>
      </w:r>
      <w:r w:rsidR="00754E8C">
        <w:rPr>
          <w:rFonts w:ascii="Helvetica" w:hAnsi="Helvetica" w:cs="Helvetica"/>
          <w:sz w:val="22"/>
          <w:szCs w:val="22"/>
        </w:rPr>
        <w:t xml:space="preserve"> as paid </w:t>
      </w:r>
      <w:r w:rsidR="00606178">
        <w:rPr>
          <w:rFonts w:ascii="Helvetica" w:hAnsi="Helvetica" w:cs="Helvetica"/>
          <w:sz w:val="22"/>
          <w:szCs w:val="22"/>
        </w:rPr>
        <w:t>time.</w:t>
      </w:r>
    </w:p>
    <w:p w14:paraId="66B81E6E" w14:textId="26B0AC3D" w:rsidR="00523940" w:rsidRDefault="00754E8C" w:rsidP="005239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8C04F8">
        <w:rPr>
          <w:rFonts w:ascii="Helvetica" w:hAnsi="Helvetica" w:cs="Helvetica"/>
          <w:sz w:val="22"/>
          <w:szCs w:val="22"/>
        </w:rPr>
        <w:t xml:space="preserve">Staff </w:t>
      </w:r>
      <w:r w:rsidR="00523940" w:rsidRPr="008C04F8">
        <w:rPr>
          <w:rFonts w:ascii="Helvetica" w:hAnsi="Helvetica" w:cs="Helvetica"/>
          <w:sz w:val="22"/>
          <w:szCs w:val="22"/>
        </w:rPr>
        <w:t xml:space="preserve">who are unable to arrive for their expected shift </w:t>
      </w:r>
      <w:r w:rsidRPr="008C04F8">
        <w:rPr>
          <w:rFonts w:ascii="Helvetica" w:hAnsi="Helvetica" w:cs="Helvetica"/>
          <w:sz w:val="22"/>
          <w:szCs w:val="22"/>
        </w:rPr>
        <w:t xml:space="preserve">due to weather conditions </w:t>
      </w:r>
      <w:proofErr w:type="gramStart"/>
      <w:r w:rsidR="00606178" w:rsidRPr="008C04F8">
        <w:rPr>
          <w:rFonts w:ascii="Helvetica" w:hAnsi="Helvetica" w:cs="Helvetica"/>
          <w:sz w:val="22"/>
          <w:szCs w:val="22"/>
        </w:rPr>
        <w:t>have</w:t>
      </w:r>
      <w:r w:rsidR="00523940" w:rsidRPr="008C04F8">
        <w:rPr>
          <w:rFonts w:ascii="Helvetica" w:hAnsi="Helvetica" w:cs="Helvetica"/>
          <w:sz w:val="22"/>
          <w:szCs w:val="22"/>
        </w:rPr>
        <w:t xml:space="preserve"> to</w:t>
      </w:r>
      <w:proofErr w:type="gramEnd"/>
      <w:r w:rsidR="00523940" w:rsidRPr="008C04F8">
        <w:rPr>
          <w:rFonts w:ascii="Helvetica" w:hAnsi="Helvetica" w:cs="Helvetica"/>
          <w:sz w:val="22"/>
          <w:szCs w:val="22"/>
        </w:rPr>
        <w:t xml:space="preserve"> contact the </w:t>
      </w:r>
      <w:r w:rsidR="005D67BE" w:rsidRPr="008C04F8">
        <w:rPr>
          <w:rFonts w:ascii="Helvetica" w:hAnsi="Helvetica" w:cs="Helvetica"/>
          <w:sz w:val="22"/>
          <w:szCs w:val="22"/>
        </w:rPr>
        <w:t>On-Call</w:t>
      </w:r>
      <w:r w:rsidR="00523940" w:rsidRPr="008C04F8">
        <w:rPr>
          <w:rFonts w:ascii="Helvetica" w:hAnsi="Helvetica" w:cs="Helvetica"/>
          <w:sz w:val="22"/>
          <w:szCs w:val="22"/>
        </w:rPr>
        <w:t xml:space="preserve"> </w:t>
      </w:r>
      <w:r w:rsidR="00A81A05" w:rsidRPr="008C04F8">
        <w:rPr>
          <w:rFonts w:ascii="Helvetica" w:hAnsi="Helvetica" w:cs="Helvetica"/>
          <w:sz w:val="22"/>
          <w:szCs w:val="22"/>
        </w:rPr>
        <w:t>Staff</w:t>
      </w:r>
      <w:r w:rsidR="008E4C0C" w:rsidRPr="008C04F8">
        <w:rPr>
          <w:rFonts w:ascii="Helvetica" w:hAnsi="Helvetica" w:cs="Helvetica"/>
          <w:sz w:val="22"/>
          <w:szCs w:val="22"/>
        </w:rPr>
        <w:t xml:space="preserve">; decisions regarding </w:t>
      </w:r>
      <w:r w:rsidR="00523940" w:rsidRPr="008C04F8">
        <w:rPr>
          <w:rFonts w:ascii="Helvetica" w:hAnsi="Helvetica" w:cs="Helvetica"/>
          <w:sz w:val="22"/>
          <w:szCs w:val="22"/>
        </w:rPr>
        <w:t>compensation for time missed</w:t>
      </w:r>
      <w:r w:rsidR="008E4C0C" w:rsidRPr="008C04F8">
        <w:rPr>
          <w:rFonts w:ascii="Helvetica" w:hAnsi="Helvetica" w:cs="Helvetica"/>
          <w:sz w:val="22"/>
          <w:szCs w:val="22"/>
        </w:rPr>
        <w:t xml:space="preserve"> will be decided prior to end of pay period</w:t>
      </w:r>
      <w:r w:rsidR="00523940" w:rsidRPr="008C04F8">
        <w:rPr>
          <w:rFonts w:ascii="Helvetica" w:hAnsi="Helvetica" w:cs="Helvetica"/>
          <w:sz w:val="22"/>
          <w:szCs w:val="22"/>
        </w:rPr>
        <w:t>.</w:t>
      </w:r>
    </w:p>
    <w:p w14:paraId="1F9C1AC9" w14:textId="4F868A2C" w:rsidR="000D475C" w:rsidRPr="0079079F" w:rsidRDefault="000D475C" w:rsidP="007907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Staff may be asked to cover in other </w:t>
      </w:r>
      <w:r w:rsidR="00606178">
        <w:rPr>
          <w:rFonts w:ascii="Helvetica" w:hAnsi="Helvetica" w:cs="Helvetica"/>
          <w:sz w:val="22"/>
          <w:szCs w:val="22"/>
        </w:rPr>
        <w:t>areas.</w:t>
      </w:r>
    </w:p>
    <w:p w14:paraId="40744098" w14:textId="77777777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</w:p>
    <w:p w14:paraId="46DEF0DE" w14:textId="18B77A2F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b/>
          <w:sz w:val="22"/>
          <w:szCs w:val="22"/>
        </w:rPr>
        <w:t>Day Services</w:t>
      </w:r>
      <w:r w:rsidR="000D475C">
        <w:rPr>
          <w:rFonts w:ascii="Helvetica" w:hAnsi="Helvetica" w:cs="Helvetica"/>
          <w:sz w:val="22"/>
          <w:szCs w:val="22"/>
        </w:rPr>
        <w:t xml:space="preserve"> (Administration, Kingswood Centre, Employment Services)</w:t>
      </w:r>
    </w:p>
    <w:p w14:paraId="71CB52D5" w14:textId="77777777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>Delays:</w:t>
      </w:r>
    </w:p>
    <w:p w14:paraId="20359B95" w14:textId="77777777" w:rsidR="00523940" w:rsidRPr="00447508" w:rsidRDefault="00523940" w:rsidP="005239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Should Public School Branch </w:t>
      </w:r>
      <w:r>
        <w:rPr>
          <w:rFonts w:ascii="Helvetica" w:hAnsi="Helvetica" w:cs="Helvetica"/>
          <w:sz w:val="22"/>
          <w:szCs w:val="22"/>
        </w:rPr>
        <w:t xml:space="preserve">– Montague Family of Schools </w:t>
      </w:r>
      <w:r w:rsidRPr="00447508">
        <w:rPr>
          <w:rFonts w:ascii="Helvetica" w:hAnsi="Helvetica" w:cs="Helvetica"/>
          <w:sz w:val="22"/>
          <w:szCs w:val="22"/>
        </w:rPr>
        <w:t xml:space="preserve">announce a delay; a delay can be expected for all clients and staff.  </w:t>
      </w:r>
    </w:p>
    <w:p w14:paraId="439E73AD" w14:textId="77777777" w:rsidR="00523940" w:rsidRPr="00447508" w:rsidRDefault="00523940" w:rsidP="005239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Should there be a discrepancy between the decision for a delay between PBS </w:t>
      </w:r>
      <w:r>
        <w:rPr>
          <w:rFonts w:ascii="Helvetica" w:hAnsi="Helvetica" w:cs="Helvetica"/>
          <w:sz w:val="22"/>
          <w:szCs w:val="22"/>
        </w:rPr>
        <w:t xml:space="preserve">– Montague Family </w:t>
      </w:r>
      <w:r w:rsidRPr="00447508">
        <w:rPr>
          <w:rFonts w:ascii="Helvetica" w:hAnsi="Helvetica" w:cs="Helvetica"/>
          <w:sz w:val="22"/>
          <w:szCs w:val="22"/>
        </w:rPr>
        <w:t xml:space="preserve">and </w:t>
      </w:r>
      <w:r w:rsidRPr="00606178">
        <w:rPr>
          <w:rFonts w:ascii="Helvetica" w:hAnsi="Helvetica" w:cs="Helvetica"/>
          <w:sz w:val="22"/>
          <w:szCs w:val="22"/>
        </w:rPr>
        <w:t>Kings Co. Civil Service</w:t>
      </w:r>
      <w:r w:rsidRPr="00447508">
        <w:rPr>
          <w:rFonts w:ascii="Helvetica" w:hAnsi="Helvetica" w:cs="Helvetica"/>
          <w:sz w:val="22"/>
          <w:szCs w:val="22"/>
        </w:rPr>
        <w:t xml:space="preserve">, the time of delay for PBS </w:t>
      </w:r>
      <w:r>
        <w:rPr>
          <w:rFonts w:ascii="Helvetica" w:hAnsi="Helvetica" w:cs="Helvetica"/>
          <w:sz w:val="22"/>
          <w:szCs w:val="22"/>
        </w:rPr>
        <w:t xml:space="preserve">Montague Family of Schools </w:t>
      </w:r>
      <w:r w:rsidRPr="00447508">
        <w:rPr>
          <w:rFonts w:ascii="Helvetica" w:hAnsi="Helvetica" w:cs="Helvetica"/>
          <w:sz w:val="22"/>
          <w:szCs w:val="22"/>
        </w:rPr>
        <w:t>will take precedent.</w:t>
      </w:r>
    </w:p>
    <w:p w14:paraId="30C897CE" w14:textId="77777777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Cancellation: </w:t>
      </w:r>
    </w:p>
    <w:p w14:paraId="1A747927" w14:textId="0426F39C" w:rsidR="00523940" w:rsidRPr="00447508" w:rsidRDefault="00523940" w:rsidP="005239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</w:t>
      </w:r>
      <w:r w:rsidR="00606178" w:rsidRPr="00447508">
        <w:rPr>
          <w:rFonts w:ascii="Helvetica" w:hAnsi="Helvetica" w:cs="Helvetica"/>
          <w:sz w:val="22"/>
          <w:szCs w:val="22"/>
        </w:rPr>
        <w:t>should</w:t>
      </w:r>
      <w:r w:rsidRPr="00447508">
        <w:rPr>
          <w:rFonts w:ascii="Helvetica" w:hAnsi="Helvetica" w:cs="Helvetica"/>
          <w:sz w:val="22"/>
          <w:szCs w:val="22"/>
        </w:rPr>
        <w:t xml:space="preserve"> follow the decision of Kings County Civil Service.  </w:t>
      </w:r>
      <w:r>
        <w:rPr>
          <w:rFonts w:ascii="Helvetica" w:hAnsi="Helvetica" w:cs="Helvetica"/>
          <w:sz w:val="22"/>
          <w:szCs w:val="22"/>
        </w:rPr>
        <w:t xml:space="preserve">If a clean decision is not made by 10:30 am by Kings County Civil Service; the ED will </w:t>
      </w:r>
      <w:r w:rsidR="00606178">
        <w:rPr>
          <w:rFonts w:ascii="Helvetica" w:hAnsi="Helvetica" w:cs="Helvetica"/>
          <w:sz w:val="22"/>
          <w:szCs w:val="22"/>
        </w:rPr>
        <w:t>decide</w:t>
      </w:r>
      <w:r>
        <w:rPr>
          <w:rFonts w:ascii="Helvetica" w:hAnsi="Helvetica" w:cs="Helvetica"/>
          <w:sz w:val="22"/>
          <w:szCs w:val="22"/>
        </w:rPr>
        <w:t>.</w:t>
      </w:r>
    </w:p>
    <w:p w14:paraId="0158934E" w14:textId="0117AE37" w:rsidR="00523940" w:rsidRPr="00447508" w:rsidRDefault="00523940" w:rsidP="005239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The Executive Director reserves the right </w:t>
      </w:r>
      <w:r w:rsidR="00606178" w:rsidRPr="00447508">
        <w:rPr>
          <w:rFonts w:ascii="Helvetica" w:hAnsi="Helvetica" w:cs="Helvetica"/>
          <w:sz w:val="22"/>
          <w:szCs w:val="22"/>
        </w:rPr>
        <w:t>to make a</w:t>
      </w:r>
      <w:r w:rsidRPr="00447508">
        <w:rPr>
          <w:rFonts w:ascii="Helvetica" w:hAnsi="Helvetica" w:cs="Helvetica"/>
          <w:sz w:val="22"/>
          <w:szCs w:val="22"/>
        </w:rPr>
        <w:t xml:space="preserve"> final decision.  Clients continue to follow the decision of </w:t>
      </w:r>
      <w:r w:rsidR="00606178" w:rsidRPr="00447508">
        <w:rPr>
          <w:rFonts w:ascii="Helvetica" w:hAnsi="Helvetica" w:cs="Helvetica"/>
          <w:sz w:val="22"/>
          <w:szCs w:val="22"/>
        </w:rPr>
        <w:t>Public-School</w:t>
      </w:r>
      <w:r w:rsidRPr="00447508">
        <w:rPr>
          <w:rFonts w:ascii="Helvetica" w:hAnsi="Helvetica" w:cs="Helvetica"/>
          <w:sz w:val="22"/>
          <w:szCs w:val="22"/>
        </w:rPr>
        <w:t xml:space="preserve"> Branch – Montague family of schools for closures and delays.  </w:t>
      </w:r>
    </w:p>
    <w:p w14:paraId="3E17CB69" w14:textId="77777777" w:rsidR="00523940" w:rsidRPr="00447508" w:rsidRDefault="00523940" w:rsidP="00523940">
      <w:pPr>
        <w:widowControl w:val="0"/>
        <w:autoSpaceDE w:val="0"/>
        <w:autoSpaceDN w:val="0"/>
        <w:adjustRightInd w:val="0"/>
        <w:spacing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lastRenderedPageBreak/>
        <w:t>Deteriorating Conditions:</w:t>
      </w:r>
    </w:p>
    <w:p w14:paraId="31E35E34" w14:textId="77777777" w:rsidR="00523940" w:rsidRPr="00447508" w:rsidRDefault="00523940" w:rsidP="005239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Clients will continue to follow the decision of PSB for early closure.  </w:t>
      </w:r>
    </w:p>
    <w:p w14:paraId="7AA1B4C6" w14:textId="02817CD9" w:rsidR="00523940" w:rsidRPr="00447508" w:rsidRDefault="00523940" w:rsidP="005239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will continue to follow the decision by King Co. Civil Service.  </w:t>
      </w:r>
      <w:bookmarkStart w:id="0" w:name="_Hlk534898676"/>
    </w:p>
    <w:p w14:paraId="28A0FF80" w14:textId="35AA6F65" w:rsidR="00523940" w:rsidRPr="00447508" w:rsidRDefault="00523940" w:rsidP="005239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who feel conditions have deteriorated once clients have been </w:t>
      </w:r>
      <w:r w:rsidR="00606178" w:rsidRPr="00447508">
        <w:rPr>
          <w:rFonts w:ascii="Helvetica" w:hAnsi="Helvetica" w:cs="Helvetica"/>
          <w:sz w:val="22"/>
          <w:szCs w:val="22"/>
        </w:rPr>
        <w:t>dismissed</w:t>
      </w:r>
      <w:r w:rsidRPr="00447508">
        <w:rPr>
          <w:rFonts w:ascii="Helvetica" w:hAnsi="Helvetica" w:cs="Helvetica"/>
          <w:sz w:val="22"/>
          <w:szCs w:val="22"/>
        </w:rPr>
        <w:t xml:space="preserve"> have the right to request early dismissal, Staff can choose to be unpaid or use vacation or banked accumulations but must seek approval from </w:t>
      </w:r>
      <w:r w:rsidR="00555697">
        <w:rPr>
          <w:rFonts w:ascii="Helvetica" w:hAnsi="Helvetica" w:cs="Helvetica"/>
          <w:sz w:val="22"/>
          <w:szCs w:val="22"/>
        </w:rPr>
        <w:t>Supervisor</w:t>
      </w:r>
      <w:r w:rsidRPr="00447508">
        <w:rPr>
          <w:rFonts w:ascii="Helvetica" w:hAnsi="Helvetica" w:cs="Helvetica"/>
          <w:sz w:val="22"/>
          <w:szCs w:val="22"/>
        </w:rPr>
        <w:t>.</w:t>
      </w:r>
      <w:bookmarkEnd w:id="0"/>
    </w:p>
    <w:p w14:paraId="437696CF" w14:textId="250945A4" w:rsidR="00523940" w:rsidRDefault="00523940" w:rsidP="005239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Approved delays and closures </w:t>
      </w:r>
      <w:r w:rsidR="002958D6">
        <w:rPr>
          <w:rFonts w:ascii="Helvetica" w:hAnsi="Helvetica" w:cs="Helvetica"/>
          <w:sz w:val="22"/>
          <w:szCs w:val="22"/>
        </w:rPr>
        <w:t xml:space="preserve">by ED </w:t>
      </w:r>
      <w:r w:rsidRPr="00447508">
        <w:rPr>
          <w:rFonts w:ascii="Helvetica" w:hAnsi="Helvetica" w:cs="Helvetica"/>
          <w:sz w:val="22"/>
          <w:szCs w:val="22"/>
        </w:rPr>
        <w:t xml:space="preserve">will be </w:t>
      </w:r>
      <w:r w:rsidR="00606178" w:rsidRPr="00447508">
        <w:rPr>
          <w:rFonts w:ascii="Helvetica" w:hAnsi="Helvetica" w:cs="Helvetica"/>
          <w:sz w:val="22"/>
          <w:szCs w:val="22"/>
        </w:rPr>
        <w:t>compensated for</w:t>
      </w:r>
      <w:r w:rsidRPr="00447508">
        <w:rPr>
          <w:rFonts w:ascii="Helvetica" w:hAnsi="Helvetica" w:cs="Helvetica"/>
          <w:sz w:val="22"/>
          <w:szCs w:val="22"/>
        </w:rPr>
        <w:t xml:space="preserve"> at regular pay.</w:t>
      </w:r>
    </w:p>
    <w:p w14:paraId="2CCEBFE6" w14:textId="231B6308" w:rsidR="00AB1559" w:rsidRPr="00447508" w:rsidRDefault="00AB1559" w:rsidP="005239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Staff may be asked to </w:t>
      </w:r>
      <w:r w:rsidR="000D475C">
        <w:rPr>
          <w:rFonts w:ascii="Helvetica" w:hAnsi="Helvetica" w:cs="Helvetica"/>
          <w:sz w:val="22"/>
          <w:szCs w:val="22"/>
        </w:rPr>
        <w:t xml:space="preserve">cover in other </w:t>
      </w:r>
      <w:r w:rsidR="00606178">
        <w:rPr>
          <w:rFonts w:ascii="Helvetica" w:hAnsi="Helvetica" w:cs="Helvetica"/>
          <w:sz w:val="22"/>
          <w:szCs w:val="22"/>
        </w:rPr>
        <w:t>areas.</w:t>
      </w:r>
    </w:p>
    <w:p w14:paraId="37845DB7" w14:textId="77777777" w:rsidR="00523940" w:rsidRPr="00447508" w:rsidRDefault="00523940" w:rsidP="00523940">
      <w:pPr>
        <w:tabs>
          <w:tab w:val="num" w:pos="540"/>
        </w:tabs>
        <w:ind w:left="540" w:hanging="540"/>
        <w:jc w:val="both"/>
        <w:rPr>
          <w:rFonts w:ascii="Helvetica" w:hAnsi="Helvetica" w:cs="Helvetica"/>
          <w:b/>
          <w:bCs/>
          <w:sz w:val="22"/>
          <w:szCs w:val="22"/>
          <w:lang w:val="en-CA"/>
        </w:rPr>
      </w:pPr>
    </w:p>
    <w:p w14:paraId="6C0BF923" w14:textId="77777777" w:rsidR="00523940" w:rsidRPr="00447508" w:rsidRDefault="00523940" w:rsidP="00523940">
      <w:pPr>
        <w:tabs>
          <w:tab w:val="num" w:pos="540"/>
        </w:tabs>
        <w:ind w:left="540" w:hanging="540"/>
        <w:jc w:val="both"/>
        <w:rPr>
          <w:rFonts w:ascii="Helvetica" w:hAnsi="Helvetica" w:cs="Helvetica"/>
          <w:b/>
          <w:bCs/>
          <w:sz w:val="22"/>
          <w:szCs w:val="22"/>
          <w:lang w:val="en-CA"/>
        </w:rPr>
      </w:pPr>
      <w:r w:rsidRPr="00447508">
        <w:rPr>
          <w:rFonts w:ascii="Helvetica" w:hAnsi="Helvetica" w:cs="Helvetica"/>
          <w:b/>
          <w:bCs/>
          <w:sz w:val="22"/>
          <w:szCs w:val="22"/>
          <w:lang w:val="en-CA"/>
        </w:rPr>
        <w:t>Community Support:</w:t>
      </w:r>
    </w:p>
    <w:p w14:paraId="2261B4BE" w14:textId="77777777" w:rsidR="00523940" w:rsidRPr="00447508" w:rsidRDefault="00523940" w:rsidP="00523940">
      <w:pPr>
        <w:tabs>
          <w:tab w:val="num" w:pos="540"/>
        </w:tabs>
        <w:ind w:left="540" w:hanging="540"/>
        <w:jc w:val="both"/>
        <w:rPr>
          <w:rFonts w:ascii="Helvetica" w:hAnsi="Helvetica" w:cs="Helvetica"/>
          <w:b/>
          <w:bCs/>
          <w:sz w:val="22"/>
          <w:szCs w:val="22"/>
          <w:lang w:val="en-CA"/>
        </w:rPr>
      </w:pPr>
    </w:p>
    <w:p w14:paraId="262A9D34" w14:textId="06662558" w:rsidR="00523940" w:rsidRPr="00B33672" w:rsidRDefault="00523940" w:rsidP="00B33672">
      <w:pPr>
        <w:numPr>
          <w:ilvl w:val="0"/>
          <w:numId w:val="5"/>
        </w:numPr>
        <w:jc w:val="both"/>
        <w:rPr>
          <w:rFonts w:ascii="Helvetica" w:hAnsi="Helvetica" w:cs="Helvetica"/>
          <w:bCs/>
          <w:sz w:val="22"/>
          <w:szCs w:val="22"/>
          <w:lang w:val="en-CA"/>
        </w:rPr>
      </w:pPr>
      <w:r w:rsidRPr="00447508">
        <w:rPr>
          <w:rFonts w:ascii="Helvetica" w:hAnsi="Helvetica" w:cs="Helvetica"/>
          <w:bCs/>
          <w:sz w:val="22"/>
          <w:szCs w:val="22"/>
          <w:lang w:val="en-CA"/>
        </w:rPr>
        <w:t>The</w:t>
      </w:r>
      <w:r w:rsidR="0010754A">
        <w:rPr>
          <w:rFonts w:ascii="Helvetica" w:hAnsi="Helvetica" w:cs="Helvetica"/>
          <w:bCs/>
          <w:sz w:val="22"/>
          <w:szCs w:val="22"/>
          <w:lang w:val="en-CA"/>
        </w:rPr>
        <w:t xml:space="preserve"> Supervisor</w:t>
      </w:r>
      <w:r w:rsidRPr="00447508">
        <w:rPr>
          <w:rFonts w:ascii="Helvetica" w:hAnsi="Helvetica" w:cs="Helvetica"/>
          <w:bCs/>
          <w:sz w:val="22"/>
          <w:szCs w:val="22"/>
          <w:lang w:val="en-CA"/>
        </w:rPr>
        <w:t xml:space="preserve"> will contact appropriate sources to monitor weather as condition</w:t>
      </w:r>
      <w:r w:rsidR="0074631E">
        <w:rPr>
          <w:rFonts w:ascii="Helvetica" w:hAnsi="Helvetica" w:cs="Helvetica"/>
          <w:bCs/>
          <w:sz w:val="22"/>
          <w:szCs w:val="22"/>
          <w:lang w:val="en-CA"/>
        </w:rPr>
        <w:t>s</w:t>
      </w:r>
      <w:r w:rsidRPr="00447508">
        <w:rPr>
          <w:rFonts w:ascii="Helvetica" w:hAnsi="Helvetica" w:cs="Helvetica"/>
          <w:bCs/>
          <w:sz w:val="22"/>
          <w:szCs w:val="22"/>
          <w:lang w:val="en-CA"/>
        </w:rPr>
        <w:t xml:space="preserve"> change, </w:t>
      </w:r>
      <w:r w:rsidR="00606178" w:rsidRPr="00447508">
        <w:rPr>
          <w:rFonts w:ascii="Helvetica" w:hAnsi="Helvetica" w:cs="Helvetica"/>
          <w:bCs/>
          <w:sz w:val="22"/>
          <w:szCs w:val="22"/>
          <w:lang w:val="en-CA"/>
        </w:rPr>
        <w:t>diminish,</w:t>
      </w:r>
      <w:r w:rsidRPr="00447508">
        <w:rPr>
          <w:rFonts w:ascii="Helvetica" w:hAnsi="Helvetica" w:cs="Helvetica"/>
          <w:bCs/>
          <w:sz w:val="22"/>
          <w:szCs w:val="22"/>
          <w:lang w:val="en-CA"/>
        </w:rPr>
        <w:t xml:space="preserve"> or improve.</w:t>
      </w:r>
      <w:r w:rsidR="005850B0">
        <w:rPr>
          <w:rFonts w:ascii="Helvetica" w:hAnsi="Helvetica" w:cs="Helvetica"/>
          <w:bCs/>
          <w:sz w:val="22"/>
          <w:szCs w:val="22"/>
          <w:lang w:val="en-CA"/>
        </w:rPr>
        <w:t xml:space="preserve"> </w:t>
      </w:r>
      <w:r w:rsidRPr="00B33672">
        <w:rPr>
          <w:rFonts w:ascii="Helvetica" w:hAnsi="Helvetica" w:cs="Helvetica"/>
          <w:bCs/>
          <w:sz w:val="22"/>
          <w:szCs w:val="22"/>
          <w:lang w:val="en-CA"/>
        </w:rPr>
        <w:t xml:space="preserve">Decisions will be made based on the best information received at the </w:t>
      </w:r>
      <w:r w:rsidR="00606178" w:rsidRPr="00B33672">
        <w:rPr>
          <w:rFonts w:ascii="Helvetica" w:hAnsi="Helvetica" w:cs="Helvetica"/>
          <w:bCs/>
          <w:sz w:val="22"/>
          <w:szCs w:val="22"/>
          <w:lang w:val="en-CA"/>
        </w:rPr>
        <w:t>time.</w:t>
      </w:r>
    </w:p>
    <w:p w14:paraId="4BDDA004" w14:textId="77777777" w:rsidR="00523940" w:rsidRPr="00447508" w:rsidRDefault="00523940" w:rsidP="00523940">
      <w:pPr>
        <w:jc w:val="both"/>
        <w:rPr>
          <w:rFonts w:ascii="Helvetica" w:hAnsi="Helvetica" w:cs="Helvetica"/>
          <w:bCs/>
          <w:sz w:val="22"/>
          <w:szCs w:val="22"/>
          <w:lang w:val="en-CA"/>
        </w:rPr>
      </w:pPr>
    </w:p>
    <w:p w14:paraId="1050A846" w14:textId="2624F2FC" w:rsidR="00523940" w:rsidRPr="00447508" w:rsidRDefault="00523940" w:rsidP="00523940">
      <w:pPr>
        <w:numPr>
          <w:ilvl w:val="0"/>
          <w:numId w:val="5"/>
        </w:numPr>
        <w:jc w:val="both"/>
        <w:rPr>
          <w:rFonts w:ascii="Helvetica" w:hAnsi="Helvetica" w:cs="Helvetica"/>
          <w:bCs/>
          <w:sz w:val="22"/>
          <w:szCs w:val="22"/>
          <w:lang w:val="en-CA"/>
        </w:rPr>
      </w:pPr>
      <w:r w:rsidRPr="00447508">
        <w:rPr>
          <w:rFonts w:ascii="Helvetica" w:hAnsi="Helvetica" w:cs="Helvetica"/>
          <w:bCs/>
          <w:sz w:val="22"/>
          <w:szCs w:val="22"/>
          <w:lang w:val="en-CA"/>
        </w:rPr>
        <w:t>Considerations on client</w:t>
      </w:r>
      <w:r w:rsidR="00B33672">
        <w:rPr>
          <w:rFonts w:ascii="Helvetica" w:hAnsi="Helvetica" w:cs="Helvetica"/>
          <w:bCs/>
          <w:sz w:val="22"/>
          <w:szCs w:val="22"/>
          <w:lang w:val="en-CA"/>
        </w:rPr>
        <w:t>, distance of travel</w:t>
      </w:r>
      <w:r w:rsidRPr="00447508">
        <w:rPr>
          <w:rFonts w:ascii="Helvetica" w:hAnsi="Helvetica" w:cs="Helvetica"/>
          <w:bCs/>
          <w:sz w:val="22"/>
          <w:szCs w:val="22"/>
          <w:lang w:val="en-CA"/>
        </w:rPr>
        <w:t xml:space="preserve"> and staff safety and needs will be </w:t>
      </w:r>
      <w:r w:rsidR="00606178" w:rsidRPr="00447508">
        <w:rPr>
          <w:rFonts w:ascii="Helvetica" w:hAnsi="Helvetica" w:cs="Helvetica"/>
          <w:bCs/>
          <w:sz w:val="22"/>
          <w:szCs w:val="22"/>
          <w:lang w:val="en-CA"/>
        </w:rPr>
        <w:t>considered.</w:t>
      </w:r>
    </w:p>
    <w:p w14:paraId="015451B6" w14:textId="77777777" w:rsidR="00523940" w:rsidRPr="00447508" w:rsidRDefault="00523940" w:rsidP="00523940">
      <w:pPr>
        <w:jc w:val="both"/>
        <w:rPr>
          <w:rFonts w:ascii="Helvetica" w:hAnsi="Helvetica" w:cs="Helvetica"/>
          <w:bCs/>
          <w:sz w:val="22"/>
          <w:szCs w:val="22"/>
          <w:lang w:val="en-CA"/>
        </w:rPr>
      </w:pPr>
    </w:p>
    <w:p w14:paraId="1ACF6326" w14:textId="77777777" w:rsidR="00523940" w:rsidRPr="00447508" w:rsidRDefault="00523940" w:rsidP="00523940">
      <w:pPr>
        <w:numPr>
          <w:ilvl w:val="0"/>
          <w:numId w:val="5"/>
        </w:numPr>
        <w:jc w:val="both"/>
        <w:rPr>
          <w:rFonts w:ascii="Helvetica" w:hAnsi="Helvetica" w:cs="Helvetica"/>
          <w:bCs/>
          <w:sz w:val="22"/>
          <w:szCs w:val="22"/>
          <w:lang w:val="en-CA"/>
        </w:rPr>
      </w:pPr>
      <w:r w:rsidRPr="00447508">
        <w:rPr>
          <w:rFonts w:ascii="Helvetica" w:hAnsi="Helvetica" w:cs="Helvetica"/>
          <w:bCs/>
          <w:sz w:val="22"/>
          <w:szCs w:val="22"/>
          <w:lang w:val="en-CA"/>
        </w:rPr>
        <w:t>Depending on scheduling and needs of clients, an effort will be made to reschedule in lieu of time missed due to adverse weather</w:t>
      </w:r>
    </w:p>
    <w:p w14:paraId="211B6CD8" w14:textId="77777777" w:rsidR="00523940" w:rsidRPr="00447508" w:rsidRDefault="00523940" w:rsidP="00523940">
      <w:pPr>
        <w:jc w:val="both"/>
        <w:rPr>
          <w:rFonts w:ascii="Helvetica" w:hAnsi="Helvetica" w:cs="Helvetica"/>
          <w:bCs/>
          <w:sz w:val="22"/>
          <w:szCs w:val="22"/>
          <w:lang w:val="en-CA"/>
        </w:rPr>
      </w:pPr>
    </w:p>
    <w:p w14:paraId="342B56C0" w14:textId="77777777" w:rsidR="00523940" w:rsidRPr="00447508" w:rsidRDefault="00523940" w:rsidP="005239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Approved delays and closures will be compensated at regular pay </w:t>
      </w:r>
    </w:p>
    <w:p w14:paraId="7DABCF63" w14:textId="4498D3BF" w:rsidR="00523940" w:rsidRDefault="00523940" w:rsidP="005239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 w:rsidRPr="00447508">
        <w:rPr>
          <w:rFonts w:ascii="Helvetica" w:hAnsi="Helvetica" w:cs="Helvetica"/>
          <w:sz w:val="22"/>
          <w:szCs w:val="22"/>
        </w:rPr>
        <w:t xml:space="preserve">Staff who feel conditions have deteriorated once clients have been </w:t>
      </w:r>
      <w:r w:rsidR="00606178" w:rsidRPr="00447508">
        <w:rPr>
          <w:rFonts w:ascii="Helvetica" w:hAnsi="Helvetica" w:cs="Helvetica"/>
          <w:sz w:val="22"/>
          <w:szCs w:val="22"/>
        </w:rPr>
        <w:t>dismissed</w:t>
      </w:r>
      <w:r w:rsidRPr="00447508">
        <w:rPr>
          <w:rFonts w:ascii="Helvetica" w:hAnsi="Helvetica" w:cs="Helvetica"/>
          <w:sz w:val="22"/>
          <w:szCs w:val="22"/>
        </w:rPr>
        <w:t xml:space="preserve"> have the right to request early dismissal, Staff can choose to be unpaid or use vacation or banked accumulations but must seek approval from</w:t>
      </w:r>
      <w:r w:rsidR="0029665B">
        <w:rPr>
          <w:rFonts w:ascii="Helvetica" w:hAnsi="Helvetica" w:cs="Helvetica"/>
          <w:sz w:val="22"/>
          <w:szCs w:val="22"/>
        </w:rPr>
        <w:t xml:space="preserve"> Supervisor</w:t>
      </w:r>
      <w:r w:rsidRPr="00447508">
        <w:rPr>
          <w:rFonts w:ascii="Helvetica" w:hAnsi="Helvetica" w:cs="Helvetica"/>
          <w:sz w:val="22"/>
          <w:szCs w:val="22"/>
        </w:rPr>
        <w:t>.</w:t>
      </w:r>
    </w:p>
    <w:p w14:paraId="6D7411FB" w14:textId="017B20D8" w:rsidR="000D475C" w:rsidRPr="00447508" w:rsidRDefault="000D475C" w:rsidP="000D47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300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Staff may be asked to cover in other </w:t>
      </w:r>
      <w:r w:rsidR="00606178">
        <w:rPr>
          <w:rFonts w:ascii="Helvetica" w:hAnsi="Helvetica" w:cs="Helvetica"/>
          <w:sz w:val="22"/>
          <w:szCs w:val="22"/>
        </w:rPr>
        <w:t>areas.</w:t>
      </w:r>
    </w:p>
    <w:p w14:paraId="41AB8E04" w14:textId="77777777" w:rsidR="000D475C" w:rsidRPr="00447508" w:rsidRDefault="000D475C" w:rsidP="000D475C">
      <w:pPr>
        <w:widowControl w:val="0"/>
        <w:autoSpaceDE w:val="0"/>
        <w:autoSpaceDN w:val="0"/>
        <w:adjustRightInd w:val="0"/>
        <w:spacing w:after="160" w:line="300" w:lineRule="exact"/>
        <w:ind w:left="720"/>
        <w:rPr>
          <w:rFonts w:ascii="Helvetica" w:hAnsi="Helvetica" w:cs="Helvetica"/>
          <w:sz w:val="22"/>
          <w:szCs w:val="22"/>
        </w:rPr>
      </w:pPr>
    </w:p>
    <w:p w14:paraId="78A02878" w14:textId="77777777" w:rsidR="00615A1F" w:rsidRDefault="00615A1F"/>
    <w:sectPr w:rsidR="00615A1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7C246" w14:textId="77777777" w:rsidR="008F678F" w:rsidRDefault="008F678F" w:rsidP="008F678F">
      <w:r>
        <w:separator/>
      </w:r>
    </w:p>
  </w:endnote>
  <w:endnote w:type="continuationSeparator" w:id="0">
    <w:p w14:paraId="4BF76E76" w14:textId="77777777" w:rsidR="008F678F" w:rsidRDefault="008F678F" w:rsidP="008F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7204" w14:textId="2D9DD9DD" w:rsidR="008F678F" w:rsidRPr="0079079F" w:rsidRDefault="008F678F">
    <w:pPr>
      <w:pStyle w:val="Footer"/>
      <w:rPr>
        <w:rFonts w:ascii="Segoe UI" w:hAnsi="Segoe UI" w:cs="Segoe UI"/>
        <w:sz w:val="16"/>
        <w:szCs w:val="16"/>
      </w:rPr>
    </w:pPr>
    <w:r w:rsidRPr="0079079F">
      <w:rPr>
        <w:rFonts w:ascii="Segoe UI" w:hAnsi="Segoe UI" w:cs="Segoe UI"/>
        <w:sz w:val="16"/>
        <w:szCs w:val="16"/>
      </w:rPr>
      <w:t xml:space="preserve">Updated </w:t>
    </w:r>
    <w:proofErr w:type="gramStart"/>
    <w:r w:rsidR="00162FBD" w:rsidRPr="0079079F">
      <w:rPr>
        <w:rFonts w:ascii="Segoe UI" w:hAnsi="Segoe UI" w:cs="Segoe UI"/>
        <w:sz w:val="16"/>
        <w:szCs w:val="16"/>
      </w:rPr>
      <w:t>09-</w:t>
    </w:r>
    <w:r w:rsidR="0079079F" w:rsidRPr="0079079F">
      <w:rPr>
        <w:rFonts w:ascii="Segoe UI" w:hAnsi="Segoe UI" w:cs="Segoe UI"/>
        <w:sz w:val="16"/>
        <w:szCs w:val="16"/>
      </w:rPr>
      <w:t>12-2023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9234C" w14:textId="77777777" w:rsidR="008F678F" w:rsidRDefault="008F678F" w:rsidP="008F678F">
      <w:r>
        <w:separator/>
      </w:r>
    </w:p>
  </w:footnote>
  <w:footnote w:type="continuationSeparator" w:id="0">
    <w:p w14:paraId="673CE2E6" w14:textId="77777777" w:rsidR="008F678F" w:rsidRDefault="008F678F" w:rsidP="008F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B126" w14:textId="77777777" w:rsidR="000E1DEB" w:rsidRDefault="000E1DEB" w:rsidP="000E1DEB">
    <w:pPr>
      <w:pStyle w:val="Head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109BB1E4" wp14:editId="40043917">
          <wp:simplePos x="0" y="0"/>
          <wp:positionH relativeFrom="margin">
            <wp:posOffset>-320040</wp:posOffset>
          </wp:positionH>
          <wp:positionV relativeFrom="topMargin">
            <wp:posOffset>553720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3F5F1" w14:textId="77777777" w:rsidR="000E1DEB" w:rsidRDefault="000E1DEB" w:rsidP="000E1DEB">
    <w:pPr>
      <w:pStyle w:val="Body"/>
      <w:ind w:left="1440"/>
      <w:jc w:val="right"/>
      <w:rPr>
        <w:color w:val="638195"/>
      </w:rPr>
    </w:pPr>
    <w:r>
      <w:tab/>
    </w:r>
    <w:r>
      <w:tab/>
    </w:r>
    <w:r>
      <w:rPr>
        <w:color w:val="638195"/>
        <w:lang w:val="en-US"/>
      </w:rPr>
      <w:t>Inclusions East Inc</w:t>
    </w:r>
  </w:p>
  <w:p w14:paraId="01FEF133" w14:textId="77777777" w:rsidR="000E1DEB" w:rsidRDefault="000E1DEB" w:rsidP="000E1DEB">
    <w:pPr>
      <w:pStyle w:val="Body"/>
      <w:ind w:left="7200"/>
      <w:rPr>
        <w:color w:val="638195"/>
      </w:rPr>
    </w:pPr>
    <w:r>
      <w:rPr>
        <w:color w:val="638195"/>
        <w:lang w:val="it-IT"/>
      </w:rPr>
      <w:t xml:space="preserve">      </w:t>
    </w:r>
    <w:r>
      <w:rPr>
        <w:color w:val="638195"/>
        <w:lang w:val="it-IT"/>
      </w:rPr>
      <w:t>56 Crescent Lane</w:t>
    </w:r>
    <w:r>
      <w:rPr>
        <w:color w:val="638195"/>
        <w:lang w:val="it-IT"/>
      </w:rPr>
      <w:tab/>
    </w:r>
    <w:r>
      <w:rPr>
        <w:color w:val="638195"/>
        <w:lang w:val="it-IT"/>
      </w:rPr>
      <w:tab/>
      <w:t>Montague, PE</w:t>
    </w:r>
  </w:p>
  <w:p w14:paraId="2C77F26B" w14:textId="77777777" w:rsidR="000E1DEB" w:rsidRDefault="000E1DEB" w:rsidP="000E1DEB">
    <w:pPr>
      <w:pStyle w:val="Header"/>
    </w:pPr>
    <w:r>
      <w:rPr>
        <w:color w:val="638195"/>
      </w:rPr>
      <w:t xml:space="preserve">                                                                                             902-838-2516</w:t>
    </w:r>
  </w:p>
  <w:p w14:paraId="7BAFA0EB" w14:textId="27DE0E1E" w:rsidR="0079079F" w:rsidRDefault="0079079F" w:rsidP="007907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2EE5"/>
    <w:multiLevelType w:val="hybridMultilevel"/>
    <w:tmpl w:val="6BC26B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469"/>
    <w:multiLevelType w:val="hybridMultilevel"/>
    <w:tmpl w:val="83304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7348"/>
    <w:multiLevelType w:val="hybridMultilevel"/>
    <w:tmpl w:val="D5468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5B43"/>
    <w:multiLevelType w:val="hybridMultilevel"/>
    <w:tmpl w:val="F8C087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915E1"/>
    <w:multiLevelType w:val="hybridMultilevel"/>
    <w:tmpl w:val="176E3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4775">
    <w:abstractNumId w:val="1"/>
  </w:num>
  <w:num w:numId="2" w16cid:durableId="371344261">
    <w:abstractNumId w:val="2"/>
  </w:num>
  <w:num w:numId="3" w16cid:durableId="219445037">
    <w:abstractNumId w:val="0"/>
  </w:num>
  <w:num w:numId="4" w16cid:durableId="1231649905">
    <w:abstractNumId w:val="4"/>
  </w:num>
  <w:num w:numId="5" w16cid:durableId="1371221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40"/>
    <w:rsid w:val="000D475C"/>
    <w:rsid w:val="000E1DEB"/>
    <w:rsid w:val="00106857"/>
    <w:rsid w:val="0010754A"/>
    <w:rsid w:val="00162FBD"/>
    <w:rsid w:val="001C3E3A"/>
    <w:rsid w:val="00244D90"/>
    <w:rsid w:val="002958D6"/>
    <w:rsid w:val="0029665B"/>
    <w:rsid w:val="004D2CE2"/>
    <w:rsid w:val="00523940"/>
    <w:rsid w:val="00555697"/>
    <w:rsid w:val="0056162B"/>
    <w:rsid w:val="00580F6C"/>
    <w:rsid w:val="005850B0"/>
    <w:rsid w:val="005D67BE"/>
    <w:rsid w:val="00606178"/>
    <w:rsid w:val="00615A1F"/>
    <w:rsid w:val="006C1792"/>
    <w:rsid w:val="00712AA4"/>
    <w:rsid w:val="0074631E"/>
    <w:rsid w:val="00754E8C"/>
    <w:rsid w:val="0079079F"/>
    <w:rsid w:val="00847603"/>
    <w:rsid w:val="008C04F8"/>
    <w:rsid w:val="008E4C0C"/>
    <w:rsid w:val="008F678F"/>
    <w:rsid w:val="009E4B6B"/>
    <w:rsid w:val="00A31DA2"/>
    <w:rsid w:val="00A7207B"/>
    <w:rsid w:val="00A81A05"/>
    <w:rsid w:val="00AB1559"/>
    <w:rsid w:val="00B33672"/>
    <w:rsid w:val="00BB2296"/>
    <w:rsid w:val="00BD466B"/>
    <w:rsid w:val="00BF57F2"/>
    <w:rsid w:val="00C7177F"/>
    <w:rsid w:val="00D3736E"/>
    <w:rsid w:val="00E24EDE"/>
    <w:rsid w:val="00F9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578B06"/>
  <w15:chartTrackingRefBased/>
  <w15:docId w15:val="{317C73C5-516E-4852-BA4B-B6BEFD59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523940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8F6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7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6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7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">
    <w:name w:val="Body"/>
    <w:rsid w:val="0056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Inclusions East</dc:creator>
  <cp:keywords/>
  <dc:description/>
  <cp:lastModifiedBy>Geoff MacLean</cp:lastModifiedBy>
  <cp:revision>3</cp:revision>
  <dcterms:created xsi:type="dcterms:W3CDTF">2024-03-15T13:01:00Z</dcterms:created>
  <dcterms:modified xsi:type="dcterms:W3CDTF">2024-03-15T13:08:00Z</dcterms:modified>
</cp:coreProperties>
</file>