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747A" w14:textId="77777777" w:rsidR="005A199E" w:rsidRDefault="005A199E" w:rsidP="0029134E">
      <w:pPr>
        <w:tabs>
          <w:tab w:val="left" w:pos="720"/>
          <w:tab w:val="left" w:pos="1440"/>
          <w:tab w:val="left" w:pos="2160"/>
          <w:tab w:val="left" w:pos="2880"/>
        </w:tabs>
        <w:ind w:left="2880" w:hanging="2880"/>
        <w:rPr>
          <w:rFonts w:asciiTheme="majorHAnsi" w:hAnsiTheme="majorHAnsi"/>
          <w:sz w:val="22"/>
          <w:szCs w:val="22"/>
          <w:lang w:val="en-CA"/>
        </w:rPr>
      </w:pPr>
      <w:r>
        <w:rPr>
          <w:rFonts w:asciiTheme="majorHAnsi" w:hAnsiTheme="majorHAnsi"/>
          <w:sz w:val="22"/>
          <w:szCs w:val="22"/>
          <w:lang w:val="en-CA"/>
        </w:rPr>
        <w:tab/>
      </w:r>
    </w:p>
    <w:p w14:paraId="72D6D89C" w14:textId="0A4B5318" w:rsidR="0029134E" w:rsidRPr="003D3C7F" w:rsidRDefault="005D7C53" w:rsidP="005A199E">
      <w:pPr>
        <w:pStyle w:val="NoSpacing"/>
        <w:rPr>
          <w:rFonts w:ascii="Arial" w:hAnsi="Arial" w:cs="Arial"/>
          <w:sz w:val="22"/>
          <w:szCs w:val="22"/>
        </w:rPr>
      </w:pPr>
      <w:r w:rsidRPr="003D3C7F">
        <w:rPr>
          <w:rFonts w:ascii="Arial" w:hAnsi="Arial" w:cs="Arial"/>
          <w:sz w:val="22"/>
          <w:szCs w:val="22"/>
          <w:lang w:val="en-CA"/>
        </w:rPr>
        <w:fldChar w:fldCharType="begin"/>
      </w:r>
      <w:r w:rsidR="0029134E" w:rsidRPr="003D3C7F">
        <w:rPr>
          <w:rFonts w:ascii="Arial" w:hAnsi="Arial" w:cs="Arial"/>
          <w:sz w:val="22"/>
          <w:szCs w:val="22"/>
          <w:lang w:val="en-CA"/>
        </w:rPr>
        <w:instrText xml:space="preserve"> SEQ CHAPTER \h \r 1</w:instrText>
      </w:r>
      <w:r w:rsidRPr="003D3C7F">
        <w:rPr>
          <w:rFonts w:ascii="Arial" w:hAnsi="Arial" w:cs="Arial"/>
          <w:sz w:val="22"/>
          <w:szCs w:val="22"/>
          <w:lang w:val="en-CA"/>
        </w:rPr>
        <w:fldChar w:fldCharType="end"/>
      </w:r>
      <w:r w:rsidR="0029134E" w:rsidRPr="003D3C7F">
        <w:rPr>
          <w:rFonts w:ascii="Arial" w:hAnsi="Arial" w:cs="Arial"/>
          <w:sz w:val="22"/>
          <w:szCs w:val="22"/>
        </w:rPr>
        <w:t>Position:</w:t>
      </w:r>
      <w:r w:rsidR="0029134E" w:rsidRPr="003D3C7F">
        <w:rPr>
          <w:rFonts w:ascii="Arial" w:hAnsi="Arial" w:cs="Arial"/>
          <w:sz w:val="22"/>
          <w:szCs w:val="22"/>
        </w:rPr>
        <w:tab/>
      </w:r>
      <w:r w:rsidR="0029134E" w:rsidRPr="003D3C7F">
        <w:rPr>
          <w:rFonts w:ascii="Arial" w:hAnsi="Arial" w:cs="Arial"/>
          <w:sz w:val="22"/>
          <w:szCs w:val="22"/>
        </w:rPr>
        <w:tab/>
      </w:r>
      <w:r w:rsidR="0093152A">
        <w:rPr>
          <w:rFonts w:ascii="Arial" w:hAnsi="Arial" w:cs="Arial"/>
          <w:b/>
          <w:sz w:val="22"/>
          <w:szCs w:val="22"/>
          <w:u w:val="single"/>
        </w:rPr>
        <w:t>Creative Arts Facilitator</w:t>
      </w:r>
    </w:p>
    <w:p w14:paraId="3740CB03" w14:textId="77777777" w:rsidR="0029134E" w:rsidRPr="003D3C7F" w:rsidRDefault="00337AA3" w:rsidP="005A199E">
      <w:pPr>
        <w:pStyle w:val="NoSpacing"/>
        <w:rPr>
          <w:rFonts w:ascii="Arial" w:hAnsi="Arial" w:cs="Arial"/>
          <w:sz w:val="22"/>
          <w:szCs w:val="22"/>
        </w:rPr>
      </w:pPr>
      <w:r w:rsidRPr="003D3C7F">
        <w:rPr>
          <w:rFonts w:ascii="Arial" w:hAnsi="Arial" w:cs="Arial"/>
          <w:sz w:val="22"/>
          <w:szCs w:val="22"/>
        </w:rPr>
        <w:tab/>
      </w:r>
    </w:p>
    <w:p w14:paraId="4BB9131F" w14:textId="01E7AFFB" w:rsidR="0029134E" w:rsidRPr="003D3C7F" w:rsidRDefault="005A199E" w:rsidP="005A199E">
      <w:pPr>
        <w:pStyle w:val="NoSpacing"/>
        <w:rPr>
          <w:rFonts w:ascii="Arial" w:hAnsi="Arial" w:cs="Arial"/>
          <w:sz w:val="22"/>
          <w:szCs w:val="22"/>
        </w:rPr>
      </w:pPr>
      <w:r w:rsidRPr="003D3C7F">
        <w:rPr>
          <w:rFonts w:ascii="Arial" w:hAnsi="Arial" w:cs="Arial"/>
          <w:sz w:val="22"/>
          <w:szCs w:val="22"/>
        </w:rPr>
        <w:t>Responsible To:</w:t>
      </w:r>
      <w:r w:rsidRPr="003D3C7F">
        <w:rPr>
          <w:rFonts w:ascii="Arial" w:hAnsi="Arial" w:cs="Arial"/>
          <w:sz w:val="22"/>
          <w:szCs w:val="22"/>
        </w:rPr>
        <w:tab/>
      </w:r>
      <w:r w:rsidR="0093152A">
        <w:rPr>
          <w:rFonts w:ascii="Arial" w:hAnsi="Arial" w:cs="Arial"/>
          <w:sz w:val="22"/>
          <w:szCs w:val="22"/>
        </w:rPr>
        <w:t>Program Lead</w:t>
      </w:r>
    </w:p>
    <w:p w14:paraId="161F6EB8" w14:textId="77777777" w:rsidR="0029134E" w:rsidRPr="003D3C7F" w:rsidRDefault="0029134E" w:rsidP="0029134E">
      <w:pPr>
        <w:rPr>
          <w:rFonts w:ascii="Arial" w:hAnsi="Arial" w:cs="Arial"/>
          <w:sz w:val="22"/>
          <w:szCs w:val="22"/>
        </w:rPr>
      </w:pPr>
    </w:p>
    <w:p w14:paraId="454EE827" w14:textId="2DE477AB" w:rsidR="00B70A44" w:rsidRDefault="00B70A44" w:rsidP="00B70A44">
      <w:pPr>
        <w:numPr>
          <w:ilvl w:val="12"/>
          <w:numId w:val="0"/>
        </w:numPr>
        <w:tabs>
          <w:tab w:val="left" w:pos="720"/>
          <w:tab w:val="left" w:pos="1440"/>
          <w:tab w:val="left" w:pos="2160"/>
        </w:tabs>
        <w:ind w:left="2160" w:hanging="2160"/>
        <w:rPr>
          <w:rFonts w:ascii="Arial" w:hAnsi="Arial" w:cs="Arial"/>
          <w:b/>
          <w:sz w:val="22"/>
          <w:szCs w:val="22"/>
        </w:rPr>
      </w:pPr>
      <w:r>
        <w:rPr>
          <w:rFonts w:ascii="Arial" w:hAnsi="Arial" w:cs="Arial"/>
          <w:b/>
          <w:sz w:val="22"/>
          <w:szCs w:val="22"/>
        </w:rPr>
        <w:t xml:space="preserve">Major Accountabilities </w:t>
      </w:r>
    </w:p>
    <w:p w14:paraId="53017AF8" w14:textId="77777777" w:rsidR="00A6065D" w:rsidRDefault="00F622C9" w:rsidP="00F622C9">
      <w:pPr>
        <w:numPr>
          <w:ilvl w:val="12"/>
          <w:numId w:val="0"/>
        </w:numPr>
        <w:tabs>
          <w:tab w:val="left" w:pos="720"/>
          <w:tab w:val="left" w:pos="1440"/>
          <w:tab w:val="left" w:pos="2160"/>
        </w:tabs>
        <w:ind w:left="2160" w:hanging="2160"/>
        <w:rPr>
          <w:rFonts w:ascii="Arial" w:hAnsi="Arial" w:cs="Arial"/>
          <w:sz w:val="22"/>
          <w:szCs w:val="22"/>
          <w:lang w:val="en-CA"/>
        </w:rPr>
      </w:pPr>
      <w:r w:rsidRPr="00F622C9">
        <w:rPr>
          <w:rFonts w:ascii="Arial" w:hAnsi="Arial" w:cs="Arial"/>
          <w:sz w:val="22"/>
          <w:szCs w:val="22"/>
          <w:lang w:val="en-CA"/>
        </w:rPr>
        <w:t>The Creative Arts Facilitator is responsible for designing and delivering inclusive, engaging, and</w:t>
      </w:r>
      <w:r w:rsidR="00A6065D">
        <w:rPr>
          <w:rFonts w:ascii="Arial" w:hAnsi="Arial" w:cs="Arial"/>
          <w:sz w:val="22"/>
          <w:szCs w:val="22"/>
          <w:lang w:val="en-CA"/>
        </w:rPr>
        <w:t xml:space="preserve"> </w:t>
      </w:r>
    </w:p>
    <w:p w14:paraId="310B8EE1" w14:textId="77777777" w:rsidR="00A6065D" w:rsidRDefault="00F622C9" w:rsidP="00F622C9">
      <w:pPr>
        <w:numPr>
          <w:ilvl w:val="12"/>
          <w:numId w:val="0"/>
        </w:numPr>
        <w:tabs>
          <w:tab w:val="left" w:pos="720"/>
          <w:tab w:val="left" w:pos="1440"/>
          <w:tab w:val="left" w:pos="2160"/>
        </w:tabs>
        <w:ind w:left="2160" w:hanging="2160"/>
        <w:rPr>
          <w:rFonts w:ascii="Arial" w:hAnsi="Arial" w:cs="Arial"/>
          <w:sz w:val="22"/>
          <w:szCs w:val="22"/>
          <w:lang w:val="en-CA"/>
        </w:rPr>
      </w:pPr>
      <w:r w:rsidRPr="00F622C9">
        <w:rPr>
          <w:rFonts w:ascii="Arial" w:hAnsi="Arial" w:cs="Arial"/>
          <w:sz w:val="22"/>
          <w:szCs w:val="22"/>
          <w:lang w:val="en-CA"/>
        </w:rPr>
        <w:t>educational arts programs for participants of all abilities. This role aims to foster creativity, self-</w:t>
      </w:r>
    </w:p>
    <w:p w14:paraId="5D4BCF2A" w14:textId="77777777" w:rsidR="00A6065D" w:rsidRDefault="00F622C9" w:rsidP="00F622C9">
      <w:pPr>
        <w:numPr>
          <w:ilvl w:val="12"/>
          <w:numId w:val="0"/>
        </w:numPr>
        <w:tabs>
          <w:tab w:val="left" w:pos="720"/>
          <w:tab w:val="left" w:pos="1440"/>
          <w:tab w:val="left" w:pos="2160"/>
        </w:tabs>
        <w:ind w:left="2160" w:hanging="2160"/>
        <w:rPr>
          <w:rFonts w:ascii="Arial" w:hAnsi="Arial" w:cs="Arial"/>
          <w:sz w:val="22"/>
          <w:szCs w:val="22"/>
          <w:lang w:val="en-CA"/>
        </w:rPr>
      </w:pPr>
      <w:r w:rsidRPr="00F622C9">
        <w:rPr>
          <w:rFonts w:ascii="Arial" w:hAnsi="Arial" w:cs="Arial"/>
          <w:sz w:val="22"/>
          <w:szCs w:val="22"/>
          <w:lang w:val="en-CA"/>
        </w:rPr>
        <w:t xml:space="preserve">expression, and personal development through various artistic disciplines, including laser </w:t>
      </w:r>
    </w:p>
    <w:p w14:paraId="74B5A7E7" w14:textId="77777777" w:rsidR="00A6065D" w:rsidRDefault="00F622C9" w:rsidP="00F622C9">
      <w:pPr>
        <w:numPr>
          <w:ilvl w:val="12"/>
          <w:numId w:val="0"/>
        </w:numPr>
        <w:tabs>
          <w:tab w:val="left" w:pos="720"/>
          <w:tab w:val="left" w:pos="1440"/>
          <w:tab w:val="left" w:pos="2160"/>
        </w:tabs>
        <w:ind w:left="2160" w:hanging="2160"/>
        <w:rPr>
          <w:rFonts w:ascii="Arial" w:hAnsi="Arial" w:cs="Arial"/>
          <w:sz w:val="22"/>
          <w:szCs w:val="22"/>
          <w:lang w:val="en-CA"/>
        </w:rPr>
      </w:pPr>
      <w:r w:rsidRPr="00F622C9">
        <w:rPr>
          <w:rFonts w:ascii="Arial" w:hAnsi="Arial" w:cs="Arial"/>
          <w:sz w:val="22"/>
          <w:szCs w:val="22"/>
          <w:lang w:val="en-CA"/>
        </w:rPr>
        <w:t xml:space="preserve">engraving, ceramic arts, and other creative arts programming, while ensuring a supportive and </w:t>
      </w:r>
    </w:p>
    <w:p w14:paraId="155FE218" w14:textId="40576B21" w:rsidR="00F622C9" w:rsidRPr="00F622C9" w:rsidRDefault="00F622C9" w:rsidP="00F622C9">
      <w:pPr>
        <w:numPr>
          <w:ilvl w:val="12"/>
          <w:numId w:val="0"/>
        </w:numPr>
        <w:tabs>
          <w:tab w:val="left" w:pos="720"/>
          <w:tab w:val="left" w:pos="1440"/>
          <w:tab w:val="left" w:pos="2160"/>
        </w:tabs>
        <w:ind w:left="2160" w:hanging="2160"/>
        <w:rPr>
          <w:rFonts w:ascii="Arial" w:hAnsi="Arial" w:cs="Arial"/>
          <w:sz w:val="22"/>
          <w:szCs w:val="22"/>
          <w:lang w:val="en-CA"/>
        </w:rPr>
      </w:pPr>
      <w:r w:rsidRPr="00F622C9">
        <w:rPr>
          <w:rFonts w:ascii="Arial" w:hAnsi="Arial" w:cs="Arial"/>
          <w:sz w:val="22"/>
          <w:szCs w:val="22"/>
          <w:lang w:val="en-CA"/>
        </w:rPr>
        <w:t>inclusive environment.</w:t>
      </w:r>
    </w:p>
    <w:p w14:paraId="63080FAA" w14:textId="77777777" w:rsidR="00A6065D" w:rsidRDefault="00A6065D" w:rsidP="00F622C9">
      <w:pPr>
        <w:numPr>
          <w:ilvl w:val="12"/>
          <w:numId w:val="0"/>
        </w:numPr>
        <w:tabs>
          <w:tab w:val="left" w:pos="720"/>
          <w:tab w:val="left" w:pos="1440"/>
          <w:tab w:val="left" w:pos="2160"/>
        </w:tabs>
        <w:ind w:left="2160" w:hanging="2160"/>
        <w:rPr>
          <w:rFonts w:ascii="Arial" w:hAnsi="Arial" w:cs="Arial"/>
          <w:b/>
          <w:bCs/>
          <w:sz w:val="22"/>
          <w:szCs w:val="22"/>
          <w:lang w:val="en-CA"/>
        </w:rPr>
      </w:pPr>
    </w:p>
    <w:p w14:paraId="1A717748" w14:textId="77F73DBA" w:rsidR="00F622C9" w:rsidRPr="00F622C9" w:rsidRDefault="00F622C9" w:rsidP="00F622C9">
      <w:pPr>
        <w:numPr>
          <w:ilvl w:val="12"/>
          <w:numId w:val="0"/>
        </w:numPr>
        <w:tabs>
          <w:tab w:val="left" w:pos="720"/>
          <w:tab w:val="left" w:pos="1440"/>
          <w:tab w:val="left" w:pos="2160"/>
        </w:tabs>
        <w:ind w:left="2160" w:hanging="2160"/>
        <w:rPr>
          <w:rFonts w:ascii="Arial" w:hAnsi="Arial" w:cs="Arial"/>
          <w:b/>
          <w:bCs/>
          <w:sz w:val="22"/>
          <w:szCs w:val="22"/>
          <w:lang w:val="en-CA"/>
        </w:rPr>
      </w:pPr>
      <w:r w:rsidRPr="00F622C9">
        <w:rPr>
          <w:rFonts w:ascii="Arial" w:hAnsi="Arial" w:cs="Arial"/>
          <w:b/>
          <w:bCs/>
          <w:sz w:val="22"/>
          <w:szCs w:val="22"/>
          <w:lang w:val="en-CA"/>
        </w:rPr>
        <w:t>Key Responsibilities:</w:t>
      </w:r>
    </w:p>
    <w:p w14:paraId="0DF9C05A" w14:textId="77777777" w:rsidR="00F622C9" w:rsidRPr="00F622C9" w:rsidRDefault="00F622C9" w:rsidP="009E3567">
      <w:pPr>
        <w:tabs>
          <w:tab w:val="left" w:pos="720"/>
          <w:tab w:val="left" w:pos="1440"/>
          <w:tab w:val="left" w:pos="2160"/>
        </w:tabs>
        <w:rPr>
          <w:rFonts w:ascii="Arial" w:hAnsi="Arial" w:cs="Arial"/>
          <w:sz w:val="22"/>
          <w:szCs w:val="22"/>
          <w:lang w:val="en-CA"/>
        </w:rPr>
      </w:pPr>
      <w:r w:rsidRPr="00F622C9">
        <w:rPr>
          <w:rFonts w:ascii="Arial" w:hAnsi="Arial" w:cs="Arial"/>
          <w:b/>
          <w:bCs/>
          <w:sz w:val="22"/>
          <w:szCs w:val="22"/>
          <w:lang w:val="en-CA"/>
        </w:rPr>
        <w:t>Program Development and Delivery</w:t>
      </w:r>
      <w:r w:rsidRPr="00F622C9">
        <w:rPr>
          <w:rFonts w:ascii="Arial" w:hAnsi="Arial" w:cs="Arial"/>
          <w:sz w:val="22"/>
          <w:szCs w:val="22"/>
          <w:lang w:val="en-CA"/>
        </w:rPr>
        <w:t>:</w:t>
      </w:r>
    </w:p>
    <w:p w14:paraId="41550334" w14:textId="44173917" w:rsidR="00F622C9" w:rsidRPr="00F622C9" w:rsidRDefault="00F622C9" w:rsidP="00F622C9">
      <w:pPr>
        <w:numPr>
          <w:ilvl w:val="1"/>
          <w:numId w:val="15"/>
        </w:numPr>
        <w:tabs>
          <w:tab w:val="left" w:pos="720"/>
          <w:tab w:val="left" w:pos="1440"/>
          <w:tab w:val="left" w:pos="2160"/>
        </w:tabs>
        <w:rPr>
          <w:rFonts w:ascii="Arial" w:hAnsi="Arial" w:cs="Arial"/>
          <w:sz w:val="22"/>
          <w:szCs w:val="22"/>
          <w:lang w:val="en-CA"/>
        </w:rPr>
      </w:pPr>
      <w:r w:rsidRPr="00F622C9">
        <w:rPr>
          <w:rFonts w:ascii="Arial" w:hAnsi="Arial" w:cs="Arial"/>
          <w:sz w:val="22"/>
          <w:szCs w:val="22"/>
          <w:lang w:val="en-CA"/>
        </w:rPr>
        <w:t>Design and implement creative arts programs, including laser engraving, ceramic arts, visual arts,</w:t>
      </w:r>
      <w:r w:rsidR="00404405">
        <w:rPr>
          <w:rFonts w:ascii="Arial" w:hAnsi="Arial" w:cs="Arial"/>
          <w:sz w:val="22"/>
          <w:szCs w:val="22"/>
          <w:lang w:val="en-CA"/>
        </w:rPr>
        <w:t xml:space="preserve"> </w:t>
      </w:r>
      <w:r w:rsidRPr="00F622C9">
        <w:rPr>
          <w:rFonts w:ascii="Arial" w:hAnsi="Arial" w:cs="Arial"/>
          <w:sz w:val="22"/>
          <w:szCs w:val="22"/>
          <w:lang w:val="en-CA"/>
        </w:rPr>
        <w:t>and other artistic activities.</w:t>
      </w:r>
    </w:p>
    <w:p w14:paraId="7568B8CE" w14:textId="77777777" w:rsidR="00F622C9" w:rsidRPr="00F622C9" w:rsidRDefault="00F622C9" w:rsidP="00F622C9">
      <w:pPr>
        <w:numPr>
          <w:ilvl w:val="1"/>
          <w:numId w:val="15"/>
        </w:numPr>
        <w:tabs>
          <w:tab w:val="left" w:pos="720"/>
          <w:tab w:val="left" w:pos="1440"/>
          <w:tab w:val="left" w:pos="2160"/>
        </w:tabs>
        <w:rPr>
          <w:rFonts w:ascii="Arial" w:hAnsi="Arial" w:cs="Arial"/>
          <w:sz w:val="22"/>
          <w:szCs w:val="22"/>
          <w:lang w:val="en-CA"/>
        </w:rPr>
      </w:pPr>
      <w:r w:rsidRPr="00F622C9">
        <w:rPr>
          <w:rFonts w:ascii="Arial" w:hAnsi="Arial" w:cs="Arial"/>
          <w:sz w:val="22"/>
          <w:szCs w:val="22"/>
          <w:lang w:val="en-CA"/>
        </w:rPr>
        <w:t>Adapt activities to meet the diverse needs and abilities of all participants.</w:t>
      </w:r>
    </w:p>
    <w:p w14:paraId="4D86ABA6" w14:textId="77777777" w:rsidR="00F622C9" w:rsidRDefault="00F622C9" w:rsidP="00F622C9">
      <w:pPr>
        <w:numPr>
          <w:ilvl w:val="1"/>
          <w:numId w:val="15"/>
        </w:numPr>
        <w:tabs>
          <w:tab w:val="left" w:pos="720"/>
          <w:tab w:val="left" w:pos="1440"/>
          <w:tab w:val="left" w:pos="2160"/>
        </w:tabs>
        <w:rPr>
          <w:rFonts w:ascii="Arial" w:hAnsi="Arial" w:cs="Arial"/>
          <w:sz w:val="22"/>
          <w:szCs w:val="22"/>
          <w:lang w:val="en-CA"/>
        </w:rPr>
      </w:pPr>
      <w:r w:rsidRPr="00F622C9">
        <w:rPr>
          <w:rFonts w:ascii="Arial" w:hAnsi="Arial" w:cs="Arial"/>
          <w:sz w:val="22"/>
          <w:szCs w:val="22"/>
          <w:lang w:val="en-CA"/>
        </w:rPr>
        <w:t>Ensure programs are inclusive, accessible, and promote personal growth and self-expression.</w:t>
      </w:r>
    </w:p>
    <w:p w14:paraId="04F592D0" w14:textId="77777777" w:rsidR="009E3567" w:rsidRPr="00F622C9" w:rsidRDefault="009E3567" w:rsidP="009E3567">
      <w:pPr>
        <w:tabs>
          <w:tab w:val="left" w:pos="720"/>
          <w:tab w:val="left" w:pos="1440"/>
          <w:tab w:val="left" w:pos="2160"/>
        </w:tabs>
        <w:ind w:left="1440"/>
        <w:rPr>
          <w:rFonts w:ascii="Arial" w:hAnsi="Arial" w:cs="Arial"/>
          <w:sz w:val="22"/>
          <w:szCs w:val="22"/>
          <w:lang w:val="en-CA"/>
        </w:rPr>
      </w:pPr>
    </w:p>
    <w:p w14:paraId="4273E00A" w14:textId="77777777" w:rsidR="00F622C9" w:rsidRPr="00F622C9" w:rsidRDefault="00F622C9" w:rsidP="009E3567">
      <w:pPr>
        <w:tabs>
          <w:tab w:val="left" w:pos="720"/>
          <w:tab w:val="left" w:pos="1440"/>
          <w:tab w:val="left" w:pos="2160"/>
        </w:tabs>
        <w:rPr>
          <w:rFonts w:ascii="Arial" w:hAnsi="Arial" w:cs="Arial"/>
          <w:sz w:val="22"/>
          <w:szCs w:val="22"/>
          <w:lang w:val="en-CA"/>
        </w:rPr>
      </w:pPr>
      <w:r w:rsidRPr="00F622C9">
        <w:rPr>
          <w:rFonts w:ascii="Arial" w:hAnsi="Arial" w:cs="Arial"/>
          <w:b/>
          <w:bCs/>
          <w:sz w:val="22"/>
          <w:szCs w:val="22"/>
          <w:lang w:val="en-CA"/>
        </w:rPr>
        <w:t>Instruction and Facilitation</w:t>
      </w:r>
      <w:r w:rsidRPr="00F622C9">
        <w:rPr>
          <w:rFonts w:ascii="Arial" w:hAnsi="Arial" w:cs="Arial"/>
          <w:sz w:val="22"/>
          <w:szCs w:val="22"/>
          <w:lang w:val="en-CA"/>
        </w:rPr>
        <w:t>:</w:t>
      </w:r>
    </w:p>
    <w:p w14:paraId="7266A636" w14:textId="77777777" w:rsidR="00F622C9" w:rsidRPr="00F622C9" w:rsidRDefault="00F622C9" w:rsidP="00F622C9">
      <w:pPr>
        <w:numPr>
          <w:ilvl w:val="1"/>
          <w:numId w:val="15"/>
        </w:numPr>
        <w:tabs>
          <w:tab w:val="left" w:pos="720"/>
          <w:tab w:val="left" w:pos="1440"/>
          <w:tab w:val="left" w:pos="2160"/>
        </w:tabs>
        <w:rPr>
          <w:rFonts w:ascii="Arial" w:hAnsi="Arial" w:cs="Arial"/>
          <w:sz w:val="22"/>
          <w:szCs w:val="22"/>
          <w:lang w:val="en-CA"/>
        </w:rPr>
      </w:pPr>
      <w:r w:rsidRPr="00F622C9">
        <w:rPr>
          <w:rFonts w:ascii="Arial" w:hAnsi="Arial" w:cs="Arial"/>
          <w:sz w:val="22"/>
          <w:szCs w:val="22"/>
          <w:lang w:val="en-CA"/>
        </w:rPr>
        <w:t>Provide hands-on instruction and guidance in various creative arts techniques, including laser engraving and ceramic arts.</w:t>
      </w:r>
    </w:p>
    <w:p w14:paraId="670369DD" w14:textId="77777777" w:rsidR="00F622C9" w:rsidRPr="00F622C9" w:rsidRDefault="00F622C9" w:rsidP="00F622C9">
      <w:pPr>
        <w:numPr>
          <w:ilvl w:val="1"/>
          <w:numId w:val="15"/>
        </w:numPr>
        <w:tabs>
          <w:tab w:val="left" w:pos="720"/>
          <w:tab w:val="left" w:pos="1440"/>
          <w:tab w:val="left" w:pos="2160"/>
        </w:tabs>
        <w:rPr>
          <w:rFonts w:ascii="Arial" w:hAnsi="Arial" w:cs="Arial"/>
          <w:sz w:val="22"/>
          <w:szCs w:val="22"/>
          <w:lang w:val="en-CA"/>
        </w:rPr>
      </w:pPr>
      <w:r w:rsidRPr="00F622C9">
        <w:rPr>
          <w:rFonts w:ascii="Arial" w:hAnsi="Arial" w:cs="Arial"/>
          <w:sz w:val="22"/>
          <w:szCs w:val="22"/>
          <w:lang w:val="en-CA"/>
        </w:rPr>
        <w:t>Facilitate workshops and classes that encourage participation and engagement from all participants.</w:t>
      </w:r>
    </w:p>
    <w:p w14:paraId="0901340E" w14:textId="77777777" w:rsidR="00F622C9" w:rsidRDefault="00F622C9" w:rsidP="00F622C9">
      <w:pPr>
        <w:numPr>
          <w:ilvl w:val="1"/>
          <w:numId w:val="15"/>
        </w:numPr>
        <w:tabs>
          <w:tab w:val="left" w:pos="720"/>
          <w:tab w:val="left" w:pos="1440"/>
          <w:tab w:val="left" w:pos="2160"/>
        </w:tabs>
        <w:rPr>
          <w:rFonts w:ascii="Arial" w:hAnsi="Arial" w:cs="Arial"/>
          <w:sz w:val="22"/>
          <w:szCs w:val="22"/>
          <w:lang w:val="en-CA"/>
        </w:rPr>
      </w:pPr>
      <w:r w:rsidRPr="00F622C9">
        <w:rPr>
          <w:rFonts w:ascii="Arial" w:hAnsi="Arial" w:cs="Arial"/>
          <w:sz w:val="22"/>
          <w:szCs w:val="22"/>
          <w:lang w:val="en-CA"/>
        </w:rPr>
        <w:t>Create a positive and supportive environment that fosters creativity and learning.</w:t>
      </w:r>
    </w:p>
    <w:p w14:paraId="1D52EF11" w14:textId="77777777" w:rsidR="009E3567" w:rsidRPr="00F622C9" w:rsidRDefault="009E3567" w:rsidP="009E3567">
      <w:pPr>
        <w:tabs>
          <w:tab w:val="left" w:pos="720"/>
          <w:tab w:val="left" w:pos="1440"/>
          <w:tab w:val="left" w:pos="2160"/>
        </w:tabs>
        <w:ind w:left="1440"/>
        <w:rPr>
          <w:rFonts w:ascii="Arial" w:hAnsi="Arial" w:cs="Arial"/>
          <w:sz w:val="22"/>
          <w:szCs w:val="22"/>
          <w:lang w:val="en-CA"/>
        </w:rPr>
      </w:pPr>
    </w:p>
    <w:p w14:paraId="0E36BEBA" w14:textId="77777777" w:rsidR="00F622C9" w:rsidRPr="00F622C9" w:rsidRDefault="00F622C9" w:rsidP="009E3567">
      <w:pPr>
        <w:tabs>
          <w:tab w:val="left" w:pos="720"/>
          <w:tab w:val="left" w:pos="1440"/>
          <w:tab w:val="left" w:pos="2160"/>
        </w:tabs>
        <w:rPr>
          <w:rFonts w:ascii="Arial" w:hAnsi="Arial" w:cs="Arial"/>
          <w:sz w:val="22"/>
          <w:szCs w:val="22"/>
          <w:lang w:val="en-CA"/>
        </w:rPr>
      </w:pPr>
      <w:r w:rsidRPr="00F622C9">
        <w:rPr>
          <w:rFonts w:ascii="Arial" w:hAnsi="Arial" w:cs="Arial"/>
          <w:b/>
          <w:bCs/>
          <w:sz w:val="22"/>
          <w:szCs w:val="22"/>
          <w:lang w:val="en-CA"/>
        </w:rPr>
        <w:t>Materials and Equipment Management</w:t>
      </w:r>
      <w:r w:rsidRPr="00F622C9">
        <w:rPr>
          <w:rFonts w:ascii="Arial" w:hAnsi="Arial" w:cs="Arial"/>
          <w:sz w:val="22"/>
          <w:szCs w:val="22"/>
          <w:lang w:val="en-CA"/>
        </w:rPr>
        <w:t>:</w:t>
      </w:r>
    </w:p>
    <w:p w14:paraId="653F9D8A" w14:textId="77777777" w:rsidR="00F622C9" w:rsidRPr="00F622C9" w:rsidRDefault="00F622C9" w:rsidP="00F622C9">
      <w:pPr>
        <w:numPr>
          <w:ilvl w:val="1"/>
          <w:numId w:val="15"/>
        </w:numPr>
        <w:tabs>
          <w:tab w:val="left" w:pos="720"/>
          <w:tab w:val="left" w:pos="1440"/>
          <w:tab w:val="left" w:pos="2160"/>
        </w:tabs>
        <w:rPr>
          <w:rFonts w:ascii="Arial" w:hAnsi="Arial" w:cs="Arial"/>
          <w:sz w:val="22"/>
          <w:szCs w:val="22"/>
          <w:lang w:val="en-CA"/>
        </w:rPr>
      </w:pPr>
      <w:r w:rsidRPr="00F622C9">
        <w:rPr>
          <w:rFonts w:ascii="Arial" w:hAnsi="Arial" w:cs="Arial"/>
          <w:sz w:val="22"/>
          <w:szCs w:val="22"/>
          <w:lang w:val="en-CA"/>
        </w:rPr>
        <w:t>Maintain and manage art supplies, equipment, and materials, including laser engraving machines and ceramic tools.</w:t>
      </w:r>
    </w:p>
    <w:p w14:paraId="548BAB45" w14:textId="77777777" w:rsidR="00F622C9" w:rsidRPr="00F622C9" w:rsidRDefault="00F622C9" w:rsidP="00F622C9">
      <w:pPr>
        <w:numPr>
          <w:ilvl w:val="1"/>
          <w:numId w:val="15"/>
        </w:numPr>
        <w:tabs>
          <w:tab w:val="left" w:pos="720"/>
          <w:tab w:val="left" w:pos="1440"/>
          <w:tab w:val="left" w:pos="2160"/>
        </w:tabs>
        <w:rPr>
          <w:rFonts w:ascii="Arial" w:hAnsi="Arial" w:cs="Arial"/>
          <w:sz w:val="22"/>
          <w:szCs w:val="22"/>
          <w:lang w:val="en-CA"/>
        </w:rPr>
      </w:pPr>
      <w:r w:rsidRPr="00F622C9">
        <w:rPr>
          <w:rFonts w:ascii="Arial" w:hAnsi="Arial" w:cs="Arial"/>
          <w:sz w:val="22"/>
          <w:szCs w:val="22"/>
          <w:lang w:val="en-CA"/>
        </w:rPr>
        <w:t>Ensure the safe and proper use of all materials and equipment.</w:t>
      </w:r>
    </w:p>
    <w:p w14:paraId="0D3664BD" w14:textId="77777777" w:rsidR="00F622C9" w:rsidRDefault="00F622C9" w:rsidP="00F622C9">
      <w:pPr>
        <w:numPr>
          <w:ilvl w:val="1"/>
          <w:numId w:val="15"/>
        </w:numPr>
        <w:tabs>
          <w:tab w:val="left" w:pos="720"/>
          <w:tab w:val="left" w:pos="1440"/>
          <w:tab w:val="left" w:pos="2160"/>
        </w:tabs>
        <w:rPr>
          <w:rFonts w:ascii="Arial" w:hAnsi="Arial" w:cs="Arial"/>
          <w:sz w:val="22"/>
          <w:szCs w:val="22"/>
          <w:lang w:val="en-CA"/>
        </w:rPr>
      </w:pPr>
      <w:r w:rsidRPr="00F622C9">
        <w:rPr>
          <w:rFonts w:ascii="Arial" w:hAnsi="Arial" w:cs="Arial"/>
          <w:sz w:val="22"/>
          <w:szCs w:val="22"/>
          <w:lang w:val="en-CA"/>
        </w:rPr>
        <w:t>Order and restock supplies as needed.</w:t>
      </w:r>
    </w:p>
    <w:p w14:paraId="73D1D287" w14:textId="77777777" w:rsidR="00F23B18" w:rsidRPr="00F622C9" w:rsidRDefault="00F23B18" w:rsidP="00F23B18">
      <w:pPr>
        <w:tabs>
          <w:tab w:val="left" w:pos="720"/>
          <w:tab w:val="left" w:pos="1440"/>
          <w:tab w:val="left" w:pos="2160"/>
        </w:tabs>
        <w:ind w:left="1440"/>
        <w:rPr>
          <w:rFonts w:ascii="Arial" w:hAnsi="Arial" w:cs="Arial"/>
          <w:sz w:val="22"/>
          <w:szCs w:val="22"/>
          <w:lang w:val="en-CA"/>
        </w:rPr>
      </w:pPr>
    </w:p>
    <w:p w14:paraId="7AC364FF" w14:textId="77777777" w:rsidR="00F622C9" w:rsidRPr="00F622C9" w:rsidRDefault="00F622C9" w:rsidP="00F23B18">
      <w:pPr>
        <w:tabs>
          <w:tab w:val="left" w:pos="720"/>
          <w:tab w:val="left" w:pos="1440"/>
          <w:tab w:val="left" w:pos="2160"/>
        </w:tabs>
        <w:rPr>
          <w:rFonts w:ascii="Arial" w:hAnsi="Arial" w:cs="Arial"/>
          <w:sz w:val="22"/>
          <w:szCs w:val="22"/>
          <w:lang w:val="en-CA"/>
        </w:rPr>
      </w:pPr>
      <w:r w:rsidRPr="00F622C9">
        <w:rPr>
          <w:rFonts w:ascii="Arial" w:hAnsi="Arial" w:cs="Arial"/>
          <w:b/>
          <w:bCs/>
          <w:sz w:val="22"/>
          <w:szCs w:val="22"/>
          <w:lang w:val="en-CA"/>
        </w:rPr>
        <w:t>Participant Engagement and Support</w:t>
      </w:r>
      <w:r w:rsidRPr="00F622C9">
        <w:rPr>
          <w:rFonts w:ascii="Arial" w:hAnsi="Arial" w:cs="Arial"/>
          <w:sz w:val="22"/>
          <w:szCs w:val="22"/>
          <w:lang w:val="en-CA"/>
        </w:rPr>
        <w:t>:</w:t>
      </w:r>
    </w:p>
    <w:p w14:paraId="35068FA3" w14:textId="77777777" w:rsidR="00F622C9" w:rsidRPr="00F622C9" w:rsidRDefault="00F622C9" w:rsidP="00F622C9">
      <w:pPr>
        <w:numPr>
          <w:ilvl w:val="1"/>
          <w:numId w:val="15"/>
        </w:numPr>
        <w:tabs>
          <w:tab w:val="left" w:pos="720"/>
          <w:tab w:val="left" w:pos="1440"/>
          <w:tab w:val="left" w:pos="2160"/>
        </w:tabs>
        <w:rPr>
          <w:rFonts w:ascii="Arial" w:hAnsi="Arial" w:cs="Arial"/>
          <w:sz w:val="22"/>
          <w:szCs w:val="22"/>
          <w:lang w:val="en-CA"/>
        </w:rPr>
      </w:pPr>
      <w:r w:rsidRPr="00F622C9">
        <w:rPr>
          <w:rFonts w:ascii="Arial" w:hAnsi="Arial" w:cs="Arial"/>
          <w:sz w:val="22"/>
          <w:szCs w:val="22"/>
          <w:lang w:val="en-CA"/>
        </w:rPr>
        <w:t>Develop positive relationships with participants, understanding their individual needs and interests.</w:t>
      </w:r>
    </w:p>
    <w:p w14:paraId="57C12393" w14:textId="77777777" w:rsidR="00F622C9" w:rsidRPr="00F622C9" w:rsidRDefault="00F622C9" w:rsidP="00F622C9">
      <w:pPr>
        <w:numPr>
          <w:ilvl w:val="1"/>
          <w:numId w:val="15"/>
        </w:numPr>
        <w:tabs>
          <w:tab w:val="left" w:pos="720"/>
          <w:tab w:val="left" w:pos="1440"/>
          <w:tab w:val="left" w:pos="2160"/>
        </w:tabs>
        <w:rPr>
          <w:rFonts w:ascii="Arial" w:hAnsi="Arial" w:cs="Arial"/>
          <w:sz w:val="22"/>
          <w:szCs w:val="22"/>
          <w:lang w:val="en-CA"/>
        </w:rPr>
      </w:pPr>
      <w:r w:rsidRPr="00F622C9">
        <w:rPr>
          <w:rFonts w:ascii="Arial" w:hAnsi="Arial" w:cs="Arial"/>
          <w:sz w:val="22"/>
          <w:szCs w:val="22"/>
          <w:lang w:val="en-CA"/>
        </w:rPr>
        <w:t>Provide encouragement and constructive feedback to help participants improve their skills and confidence.</w:t>
      </w:r>
    </w:p>
    <w:p w14:paraId="277EA38F" w14:textId="77777777" w:rsidR="00F622C9" w:rsidRDefault="00F622C9" w:rsidP="00F622C9">
      <w:pPr>
        <w:numPr>
          <w:ilvl w:val="1"/>
          <w:numId w:val="15"/>
        </w:numPr>
        <w:tabs>
          <w:tab w:val="left" w:pos="720"/>
          <w:tab w:val="left" w:pos="1440"/>
          <w:tab w:val="left" w:pos="2160"/>
        </w:tabs>
        <w:rPr>
          <w:rFonts w:ascii="Arial" w:hAnsi="Arial" w:cs="Arial"/>
          <w:sz w:val="22"/>
          <w:szCs w:val="22"/>
          <w:lang w:val="en-CA"/>
        </w:rPr>
      </w:pPr>
      <w:r w:rsidRPr="00F622C9">
        <w:rPr>
          <w:rFonts w:ascii="Arial" w:hAnsi="Arial" w:cs="Arial"/>
          <w:sz w:val="22"/>
          <w:szCs w:val="22"/>
          <w:lang w:val="en-CA"/>
        </w:rPr>
        <w:t>Monitor and document participants' progress and achievements.</w:t>
      </w:r>
    </w:p>
    <w:p w14:paraId="683D0FE1" w14:textId="77777777" w:rsidR="00F23B18" w:rsidRPr="00F622C9" w:rsidRDefault="00F23B18" w:rsidP="00F23B18">
      <w:pPr>
        <w:tabs>
          <w:tab w:val="left" w:pos="720"/>
          <w:tab w:val="left" w:pos="1440"/>
          <w:tab w:val="left" w:pos="2160"/>
        </w:tabs>
        <w:ind w:left="1440"/>
        <w:rPr>
          <w:rFonts w:ascii="Arial" w:hAnsi="Arial" w:cs="Arial"/>
          <w:sz w:val="22"/>
          <w:szCs w:val="22"/>
          <w:lang w:val="en-CA"/>
        </w:rPr>
      </w:pPr>
    </w:p>
    <w:p w14:paraId="405560AB" w14:textId="77777777" w:rsidR="00F622C9" w:rsidRPr="00F622C9" w:rsidRDefault="00F622C9" w:rsidP="00F23B18">
      <w:pPr>
        <w:tabs>
          <w:tab w:val="left" w:pos="720"/>
          <w:tab w:val="left" w:pos="1440"/>
          <w:tab w:val="left" w:pos="2160"/>
        </w:tabs>
        <w:rPr>
          <w:rFonts w:ascii="Arial" w:hAnsi="Arial" w:cs="Arial"/>
          <w:sz w:val="22"/>
          <w:szCs w:val="22"/>
          <w:lang w:val="en-CA"/>
        </w:rPr>
      </w:pPr>
      <w:r w:rsidRPr="00F622C9">
        <w:rPr>
          <w:rFonts w:ascii="Arial" w:hAnsi="Arial" w:cs="Arial"/>
          <w:b/>
          <w:bCs/>
          <w:sz w:val="22"/>
          <w:szCs w:val="22"/>
          <w:lang w:val="en-CA"/>
        </w:rPr>
        <w:t>Collaboration and Communication</w:t>
      </w:r>
      <w:r w:rsidRPr="00F622C9">
        <w:rPr>
          <w:rFonts w:ascii="Arial" w:hAnsi="Arial" w:cs="Arial"/>
          <w:sz w:val="22"/>
          <w:szCs w:val="22"/>
          <w:lang w:val="en-CA"/>
        </w:rPr>
        <w:t>:</w:t>
      </w:r>
    </w:p>
    <w:p w14:paraId="266A510C" w14:textId="53680244" w:rsidR="00F622C9" w:rsidRPr="00F622C9" w:rsidRDefault="00F622C9" w:rsidP="00F622C9">
      <w:pPr>
        <w:numPr>
          <w:ilvl w:val="1"/>
          <w:numId w:val="15"/>
        </w:numPr>
        <w:tabs>
          <w:tab w:val="left" w:pos="720"/>
          <w:tab w:val="left" w:pos="1440"/>
          <w:tab w:val="left" w:pos="2160"/>
        </w:tabs>
        <w:rPr>
          <w:rFonts w:ascii="Arial" w:hAnsi="Arial" w:cs="Arial"/>
          <w:sz w:val="22"/>
          <w:szCs w:val="22"/>
          <w:lang w:val="en-CA"/>
        </w:rPr>
      </w:pPr>
      <w:r w:rsidRPr="00F622C9">
        <w:rPr>
          <w:rFonts w:ascii="Arial" w:hAnsi="Arial" w:cs="Arial"/>
          <w:sz w:val="22"/>
          <w:szCs w:val="22"/>
          <w:lang w:val="en-CA"/>
        </w:rPr>
        <w:t xml:space="preserve">Work closely with the Program </w:t>
      </w:r>
      <w:r w:rsidR="00F23B18">
        <w:rPr>
          <w:rFonts w:ascii="Arial" w:hAnsi="Arial" w:cs="Arial"/>
          <w:sz w:val="22"/>
          <w:szCs w:val="22"/>
          <w:lang w:val="en-CA"/>
        </w:rPr>
        <w:t>Lead</w:t>
      </w:r>
      <w:r w:rsidRPr="00F622C9">
        <w:rPr>
          <w:rFonts w:ascii="Arial" w:hAnsi="Arial" w:cs="Arial"/>
          <w:sz w:val="22"/>
          <w:szCs w:val="22"/>
          <w:lang w:val="en-CA"/>
        </w:rPr>
        <w:t xml:space="preserve"> and other team members to coordinate and integrate arts programs within the broader organizational framework</w:t>
      </w:r>
      <w:r w:rsidR="00F23B18">
        <w:rPr>
          <w:rFonts w:ascii="Arial" w:hAnsi="Arial" w:cs="Arial"/>
          <w:sz w:val="22"/>
          <w:szCs w:val="22"/>
          <w:lang w:val="en-CA"/>
        </w:rPr>
        <w:t xml:space="preserve"> including social enterprise initiatives</w:t>
      </w:r>
      <w:r w:rsidRPr="00F622C9">
        <w:rPr>
          <w:rFonts w:ascii="Arial" w:hAnsi="Arial" w:cs="Arial"/>
          <w:sz w:val="22"/>
          <w:szCs w:val="22"/>
          <w:lang w:val="en-CA"/>
        </w:rPr>
        <w:t>.</w:t>
      </w:r>
    </w:p>
    <w:p w14:paraId="57B3F36D" w14:textId="3A570DB5" w:rsidR="00F622C9" w:rsidRPr="00F622C9" w:rsidRDefault="00F622C9" w:rsidP="00F622C9">
      <w:pPr>
        <w:numPr>
          <w:ilvl w:val="1"/>
          <w:numId w:val="15"/>
        </w:numPr>
        <w:tabs>
          <w:tab w:val="left" w:pos="720"/>
          <w:tab w:val="left" w:pos="1440"/>
          <w:tab w:val="left" w:pos="2160"/>
        </w:tabs>
        <w:rPr>
          <w:rFonts w:ascii="Arial" w:hAnsi="Arial" w:cs="Arial"/>
          <w:sz w:val="22"/>
          <w:szCs w:val="22"/>
          <w:lang w:val="en-CA"/>
        </w:rPr>
      </w:pPr>
      <w:r w:rsidRPr="00F622C9">
        <w:rPr>
          <w:rFonts w:ascii="Arial" w:hAnsi="Arial" w:cs="Arial"/>
          <w:sz w:val="22"/>
          <w:szCs w:val="22"/>
          <w:lang w:val="en-CA"/>
        </w:rPr>
        <w:t>Communicate effectively with participants, families, and caregivers about program details and participant progress</w:t>
      </w:r>
      <w:r w:rsidR="0067600E">
        <w:rPr>
          <w:rFonts w:ascii="Arial" w:hAnsi="Arial" w:cs="Arial"/>
          <w:sz w:val="22"/>
          <w:szCs w:val="22"/>
          <w:lang w:val="en-CA"/>
        </w:rPr>
        <w:t xml:space="preserve"> through regular channels such as case plan meetings</w:t>
      </w:r>
      <w:r w:rsidRPr="00F622C9">
        <w:rPr>
          <w:rFonts w:ascii="Arial" w:hAnsi="Arial" w:cs="Arial"/>
          <w:sz w:val="22"/>
          <w:szCs w:val="22"/>
          <w:lang w:val="en-CA"/>
        </w:rPr>
        <w:t>.</w:t>
      </w:r>
    </w:p>
    <w:p w14:paraId="2D8E9409" w14:textId="77777777" w:rsidR="00F622C9" w:rsidRDefault="00F622C9" w:rsidP="00F622C9">
      <w:pPr>
        <w:numPr>
          <w:ilvl w:val="1"/>
          <w:numId w:val="15"/>
        </w:numPr>
        <w:tabs>
          <w:tab w:val="left" w:pos="720"/>
          <w:tab w:val="left" w:pos="1440"/>
          <w:tab w:val="left" w:pos="2160"/>
        </w:tabs>
        <w:rPr>
          <w:rFonts w:ascii="Arial" w:hAnsi="Arial" w:cs="Arial"/>
          <w:sz w:val="22"/>
          <w:szCs w:val="22"/>
          <w:lang w:val="en-CA"/>
        </w:rPr>
      </w:pPr>
      <w:r w:rsidRPr="00F622C9">
        <w:rPr>
          <w:rFonts w:ascii="Arial" w:hAnsi="Arial" w:cs="Arial"/>
          <w:sz w:val="22"/>
          <w:szCs w:val="22"/>
          <w:lang w:val="en-CA"/>
        </w:rPr>
        <w:lastRenderedPageBreak/>
        <w:t>Collaborate with community partners and artists to enhance program offerings and resources.</w:t>
      </w:r>
    </w:p>
    <w:p w14:paraId="2E7178CE" w14:textId="77777777" w:rsidR="0067600E" w:rsidRPr="00F622C9" w:rsidRDefault="0067600E" w:rsidP="0067600E">
      <w:pPr>
        <w:tabs>
          <w:tab w:val="left" w:pos="720"/>
          <w:tab w:val="left" w:pos="1440"/>
          <w:tab w:val="left" w:pos="2160"/>
        </w:tabs>
        <w:ind w:left="1440"/>
        <w:rPr>
          <w:rFonts w:ascii="Arial" w:hAnsi="Arial" w:cs="Arial"/>
          <w:sz w:val="22"/>
          <w:szCs w:val="22"/>
          <w:lang w:val="en-CA"/>
        </w:rPr>
      </w:pPr>
    </w:p>
    <w:p w14:paraId="51D1E546" w14:textId="77777777" w:rsidR="00F622C9" w:rsidRPr="00F622C9" w:rsidRDefault="00F622C9" w:rsidP="0067600E">
      <w:pPr>
        <w:tabs>
          <w:tab w:val="left" w:pos="720"/>
          <w:tab w:val="left" w:pos="1440"/>
          <w:tab w:val="left" w:pos="2160"/>
        </w:tabs>
        <w:rPr>
          <w:rFonts w:ascii="Arial" w:hAnsi="Arial" w:cs="Arial"/>
          <w:sz w:val="22"/>
          <w:szCs w:val="22"/>
          <w:lang w:val="en-CA"/>
        </w:rPr>
      </w:pPr>
      <w:r w:rsidRPr="00F622C9">
        <w:rPr>
          <w:rFonts w:ascii="Arial" w:hAnsi="Arial" w:cs="Arial"/>
          <w:b/>
          <w:bCs/>
          <w:sz w:val="22"/>
          <w:szCs w:val="22"/>
          <w:lang w:val="en-CA"/>
        </w:rPr>
        <w:t>Evaluation and Improvement</w:t>
      </w:r>
      <w:r w:rsidRPr="00F622C9">
        <w:rPr>
          <w:rFonts w:ascii="Arial" w:hAnsi="Arial" w:cs="Arial"/>
          <w:sz w:val="22"/>
          <w:szCs w:val="22"/>
          <w:lang w:val="en-CA"/>
        </w:rPr>
        <w:t>:</w:t>
      </w:r>
    </w:p>
    <w:p w14:paraId="7C559D9F" w14:textId="77777777" w:rsidR="00F622C9" w:rsidRPr="00F622C9" w:rsidRDefault="00F622C9" w:rsidP="00F622C9">
      <w:pPr>
        <w:numPr>
          <w:ilvl w:val="1"/>
          <w:numId w:val="15"/>
        </w:numPr>
        <w:tabs>
          <w:tab w:val="left" w:pos="720"/>
          <w:tab w:val="left" w:pos="1440"/>
          <w:tab w:val="left" w:pos="2160"/>
        </w:tabs>
        <w:rPr>
          <w:rFonts w:ascii="Arial" w:hAnsi="Arial" w:cs="Arial"/>
          <w:sz w:val="22"/>
          <w:szCs w:val="22"/>
          <w:lang w:val="en-CA"/>
        </w:rPr>
      </w:pPr>
      <w:r w:rsidRPr="00F622C9">
        <w:rPr>
          <w:rFonts w:ascii="Arial" w:hAnsi="Arial" w:cs="Arial"/>
          <w:sz w:val="22"/>
          <w:szCs w:val="22"/>
          <w:lang w:val="en-CA"/>
        </w:rPr>
        <w:t>Assess the effectiveness of programs and activities, gathering feedback from participants and stakeholders.</w:t>
      </w:r>
    </w:p>
    <w:p w14:paraId="7B8CCBE1" w14:textId="77777777" w:rsidR="00F622C9" w:rsidRPr="00F622C9" w:rsidRDefault="00F622C9" w:rsidP="00F622C9">
      <w:pPr>
        <w:numPr>
          <w:ilvl w:val="1"/>
          <w:numId w:val="15"/>
        </w:numPr>
        <w:tabs>
          <w:tab w:val="left" w:pos="720"/>
          <w:tab w:val="left" w:pos="1440"/>
          <w:tab w:val="left" w:pos="2160"/>
        </w:tabs>
        <w:rPr>
          <w:rFonts w:ascii="Arial" w:hAnsi="Arial" w:cs="Arial"/>
          <w:sz w:val="22"/>
          <w:szCs w:val="22"/>
          <w:lang w:val="en-CA"/>
        </w:rPr>
      </w:pPr>
      <w:r w:rsidRPr="00F622C9">
        <w:rPr>
          <w:rFonts w:ascii="Arial" w:hAnsi="Arial" w:cs="Arial"/>
          <w:sz w:val="22"/>
          <w:szCs w:val="22"/>
          <w:lang w:val="en-CA"/>
        </w:rPr>
        <w:t>Continuously improve and adapt programs based on feedback and best practices.</w:t>
      </w:r>
    </w:p>
    <w:p w14:paraId="63765EF6" w14:textId="77777777" w:rsidR="00F622C9" w:rsidRDefault="00F622C9" w:rsidP="00F622C9">
      <w:pPr>
        <w:numPr>
          <w:ilvl w:val="1"/>
          <w:numId w:val="15"/>
        </w:numPr>
        <w:tabs>
          <w:tab w:val="left" w:pos="720"/>
          <w:tab w:val="left" w:pos="1440"/>
          <w:tab w:val="left" w:pos="2160"/>
        </w:tabs>
        <w:rPr>
          <w:rFonts w:ascii="Arial" w:hAnsi="Arial" w:cs="Arial"/>
          <w:sz w:val="22"/>
          <w:szCs w:val="22"/>
          <w:lang w:val="en-CA"/>
        </w:rPr>
      </w:pPr>
      <w:r w:rsidRPr="00F622C9">
        <w:rPr>
          <w:rFonts w:ascii="Arial" w:hAnsi="Arial" w:cs="Arial"/>
          <w:sz w:val="22"/>
          <w:szCs w:val="22"/>
          <w:lang w:val="en-CA"/>
        </w:rPr>
        <w:t xml:space="preserve">Keep </w:t>
      </w:r>
      <w:proofErr w:type="gramStart"/>
      <w:r w:rsidRPr="00F622C9">
        <w:rPr>
          <w:rFonts w:ascii="Arial" w:hAnsi="Arial" w:cs="Arial"/>
          <w:sz w:val="22"/>
          <w:szCs w:val="22"/>
          <w:lang w:val="en-CA"/>
        </w:rPr>
        <w:t>up-to-date</w:t>
      </w:r>
      <w:proofErr w:type="gramEnd"/>
      <w:r w:rsidRPr="00F622C9">
        <w:rPr>
          <w:rFonts w:ascii="Arial" w:hAnsi="Arial" w:cs="Arial"/>
          <w:sz w:val="22"/>
          <w:szCs w:val="22"/>
          <w:lang w:val="en-CA"/>
        </w:rPr>
        <w:t xml:space="preserve"> with trends and developments in the arts and inclusive education sectors.</w:t>
      </w:r>
    </w:p>
    <w:p w14:paraId="3E3806CD" w14:textId="77777777" w:rsidR="00617327" w:rsidRDefault="00617327" w:rsidP="00617327">
      <w:pPr>
        <w:tabs>
          <w:tab w:val="left" w:pos="1440"/>
          <w:tab w:val="left" w:pos="2160"/>
        </w:tabs>
        <w:rPr>
          <w:rFonts w:ascii="Arial" w:hAnsi="Arial" w:cs="Arial"/>
          <w:sz w:val="22"/>
          <w:szCs w:val="22"/>
          <w:lang w:val="en-CA"/>
        </w:rPr>
      </w:pPr>
    </w:p>
    <w:p w14:paraId="5365120E" w14:textId="5D55BCCE" w:rsidR="00311C9E" w:rsidRPr="00311C9E" w:rsidRDefault="00617327" w:rsidP="00311C9E">
      <w:pPr>
        <w:tabs>
          <w:tab w:val="left" w:pos="1440"/>
          <w:tab w:val="left" w:pos="2160"/>
        </w:tabs>
        <w:rPr>
          <w:rFonts w:ascii="Arial" w:hAnsi="Arial" w:cs="Arial"/>
          <w:b/>
          <w:bCs/>
          <w:sz w:val="22"/>
          <w:szCs w:val="22"/>
          <w:lang w:val="en-CA"/>
        </w:rPr>
      </w:pPr>
      <w:r w:rsidRPr="00311C9E">
        <w:rPr>
          <w:rFonts w:ascii="Arial" w:hAnsi="Arial" w:cs="Arial"/>
          <w:b/>
          <w:bCs/>
          <w:sz w:val="22"/>
          <w:szCs w:val="22"/>
          <w:lang w:val="en-CA"/>
        </w:rPr>
        <w:t xml:space="preserve">Other </w:t>
      </w:r>
      <w:r w:rsidR="00311C9E">
        <w:rPr>
          <w:rFonts w:ascii="Arial" w:hAnsi="Arial" w:cs="Arial"/>
          <w:b/>
          <w:bCs/>
          <w:sz w:val="22"/>
          <w:szCs w:val="22"/>
          <w:lang w:val="en-CA"/>
        </w:rPr>
        <w:t xml:space="preserve">General </w:t>
      </w:r>
      <w:r w:rsidRPr="00311C9E">
        <w:rPr>
          <w:rFonts w:ascii="Arial" w:hAnsi="Arial" w:cs="Arial"/>
          <w:b/>
          <w:bCs/>
          <w:sz w:val="22"/>
          <w:szCs w:val="22"/>
          <w:lang w:val="en-CA"/>
        </w:rPr>
        <w:t>Duties as Required:</w:t>
      </w:r>
    </w:p>
    <w:p w14:paraId="2CE4A941" w14:textId="77777777" w:rsidR="00311C9E" w:rsidRPr="003D3C7F" w:rsidRDefault="00311C9E" w:rsidP="00311C9E">
      <w:pPr>
        <w:pStyle w:val="Level1"/>
        <w:tabs>
          <w:tab w:val="left" w:pos="720"/>
          <w:tab w:val="left" w:pos="1440"/>
        </w:tabs>
        <w:rPr>
          <w:rFonts w:ascii="Arial" w:hAnsi="Arial" w:cs="Arial"/>
          <w:sz w:val="22"/>
          <w:szCs w:val="22"/>
        </w:rPr>
      </w:pPr>
      <w:r w:rsidRPr="003D3C7F">
        <w:rPr>
          <w:rFonts w:ascii="Arial" w:hAnsi="Arial" w:cs="Arial"/>
          <w:sz w:val="22"/>
          <w:szCs w:val="22"/>
        </w:rPr>
        <w:t>To support and advocate on behalf of persons with an intellectual disability.</w:t>
      </w:r>
      <w:r>
        <w:rPr>
          <w:rFonts w:ascii="Arial" w:hAnsi="Arial" w:cs="Arial"/>
          <w:sz w:val="22"/>
          <w:szCs w:val="22"/>
        </w:rPr>
        <w:t xml:space="preserve"> </w:t>
      </w:r>
    </w:p>
    <w:p w14:paraId="5B3DFC4D" w14:textId="77777777" w:rsidR="00311C9E" w:rsidRPr="00311C9E" w:rsidRDefault="00311C9E" w:rsidP="00311C9E">
      <w:pPr>
        <w:pStyle w:val="ListParagraph"/>
        <w:numPr>
          <w:ilvl w:val="12"/>
          <w:numId w:val="20"/>
        </w:numPr>
        <w:rPr>
          <w:rFonts w:ascii="Arial" w:hAnsi="Arial" w:cs="Arial"/>
          <w:sz w:val="22"/>
          <w:szCs w:val="22"/>
        </w:rPr>
      </w:pPr>
    </w:p>
    <w:p w14:paraId="74050011" w14:textId="77777777" w:rsidR="00311C9E" w:rsidRPr="003D3C7F" w:rsidRDefault="00311C9E" w:rsidP="00311C9E">
      <w:pPr>
        <w:pStyle w:val="Level1"/>
        <w:tabs>
          <w:tab w:val="left" w:pos="720"/>
          <w:tab w:val="left" w:pos="1440"/>
        </w:tabs>
        <w:rPr>
          <w:rFonts w:ascii="Arial" w:hAnsi="Arial" w:cs="Arial"/>
          <w:sz w:val="22"/>
          <w:szCs w:val="22"/>
        </w:rPr>
      </w:pPr>
      <w:r w:rsidRPr="003D3C7F">
        <w:rPr>
          <w:rFonts w:ascii="Arial" w:hAnsi="Arial" w:cs="Arial"/>
          <w:sz w:val="22"/>
          <w:szCs w:val="22"/>
        </w:rPr>
        <w:t>To support on</w:t>
      </w:r>
      <w:r>
        <w:rPr>
          <w:rFonts w:ascii="Arial" w:hAnsi="Arial" w:cs="Arial"/>
          <w:sz w:val="22"/>
          <w:szCs w:val="22"/>
        </w:rPr>
        <w:t>-</w:t>
      </w:r>
      <w:r w:rsidRPr="003D3C7F">
        <w:rPr>
          <w:rFonts w:ascii="Arial" w:hAnsi="Arial" w:cs="Arial"/>
          <w:sz w:val="22"/>
          <w:szCs w:val="22"/>
        </w:rPr>
        <w:t xml:space="preserve">site </w:t>
      </w:r>
      <w:r>
        <w:rPr>
          <w:rFonts w:ascii="Arial" w:hAnsi="Arial" w:cs="Arial"/>
          <w:sz w:val="22"/>
          <w:szCs w:val="22"/>
        </w:rPr>
        <w:t>skills development training or day programming</w:t>
      </w:r>
      <w:r w:rsidRPr="003D3C7F">
        <w:rPr>
          <w:rFonts w:ascii="Arial" w:hAnsi="Arial" w:cs="Arial"/>
          <w:sz w:val="22"/>
          <w:szCs w:val="22"/>
        </w:rPr>
        <w:t xml:space="preserve"> while continuously striving to increase community inclusion and participation using the principles of person-directed planning.</w:t>
      </w:r>
    </w:p>
    <w:p w14:paraId="7EE0942B" w14:textId="77777777" w:rsidR="00311C9E" w:rsidRPr="00311C9E" w:rsidRDefault="00311C9E" w:rsidP="00311C9E">
      <w:pPr>
        <w:pStyle w:val="ListParagraph"/>
        <w:numPr>
          <w:ilvl w:val="12"/>
          <w:numId w:val="20"/>
        </w:numPr>
        <w:rPr>
          <w:rFonts w:ascii="Arial" w:hAnsi="Arial" w:cs="Arial"/>
          <w:sz w:val="22"/>
          <w:szCs w:val="22"/>
        </w:rPr>
      </w:pPr>
    </w:p>
    <w:p w14:paraId="08A1298A" w14:textId="77777777" w:rsidR="00311C9E" w:rsidRPr="00070097" w:rsidRDefault="00311C9E" w:rsidP="00311C9E">
      <w:pPr>
        <w:pStyle w:val="Level1"/>
        <w:tabs>
          <w:tab w:val="left" w:pos="720"/>
          <w:tab w:val="left" w:pos="1440"/>
        </w:tabs>
        <w:rPr>
          <w:rFonts w:ascii="Arial" w:hAnsi="Arial" w:cs="Arial"/>
          <w:sz w:val="22"/>
          <w:szCs w:val="22"/>
        </w:rPr>
      </w:pPr>
      <w:r w:rsidRPr="003D3C7F">
        <w:rPr>
          <w:rFonts w:ascii="Arial" w:hAnsi="Arial" w:cs="Arial"/>
          <w:sz w:val="22"/>
          <w:szCs w:val="22"/>
        </w:rPr>
        <w:t>To provide on-site support to clients both alone and in groups of various sizes.  Specific duties will vary from program to program but may also include computer support, assistance with personal hygiene skills</w:t>
      </w:r>
      <w:r>
        <w:rPr>
          <w:rFonts w:ascii="Arial" w:hAnsi="Arial" w:cs="Arial"/>
          <w:sz w:val="22"/>
          <w:szCs w:val="22"/>
        </w:rPr>
        <w:t>, etc.</w:t>
      </w:r>
    </w:p>
    <w:p w14:paraId="29C3469C" w14:textId="77777777" w:rsidR="00311C9E" w:rsidRPr="00311C9E" w:rsidRDefault="00311C9E" w:rsidP="00311C9E">
      <w:pPr>
        <w:pStyle w:val="ListParagraph"/>
        <w:numPr>
          <w:ilvl w:val="12"/>
          <w:numId w:val="20"/>
        </w:numPr>
        <w:rPr>
          <w:rFonts w:ascii="Arial" w:hAnsi="Arial" w:cs="Arial"/>
          <w:b/>
          <w:sz w:val="22"/>
          <w:szCs w:val="22"/>
        </w:rPr>
      </w:pPr>
    </w:p>
    <w:p w14:paraId="4378A058" w14:textId="77777777" w:rsidR="00311C9E" w:rsidRPr="003D3C7F" w:rsidRDefault="00311C9E" w:rsidP="00311C9E">
      <w:pPr>
        <w:pStyle w:val="Level1"/>
        <w:tabs>
          <w:tab w:val="left" w:pos="720"/>
          <w:tab w:val="left" w:pos="1440"/>
        </w:tabs>
        <w:rPr>
          <w:rFonts w:ascii="Arial" w:hAnsi="Arial" w:cs="Arial"/>
          <w:sz w:val="22"/>
          <w:szCs w:val="22"/>
        </w:rPr>
      </w:pPr>
      <w:r w:rsidRPr="003D3C7F">
        <w:rPr>
          <w:rFonts w:ascii="Arial" w:hAnsi="Arial" w:cs="Arial"/>
          <w:sz w:val="22"/>
          <w:szCs w:val="22"/>
        </w:rPr>
        <w:t>To ensure medications are appropriately administered</w:t>
      </w:r>
      <w:r>
        <w:rPr>
          <w:rFonts w:ascii="Arial" w:hAnsi="Arial" w:cs="Arial"/>
          <w:sz w:val="22"/>
          <w:szCs w:val="22"/>
        </w:rPr>
        <w:t>/</w:t>
      </w:r>
      <w:r w:rsidRPr="003D3C7F">
        <w:rPr>
          <w:rFonts w:ascii="Arial" w:hAnsi="Arial" w:cs="Arial"/>
          <w:sz w:val="22"/>
          <w:szCs w:val="22"/>
        </w:rPr>
        <w:t>documented</w:t>
      </w:r>
      <w:r>
        <w:rPr>
          <w:rFonts w:ascii="Arial" w:hAnsi="Arial" w:cs="Arial"/>
          <w:sz w:val="22"/>
          <w:szCs w:val="22"/>
        </w:rPr>
        <w:t xml:space="preserve"> and to provide </w:t>
      </w:r>
      <w:r w:rsidRPr="003D3C7F">
        <w:rPr>
          <w:rFonts w:ascii="Arial" w:hAnsi="Arial" w:cs="Arial"/>
          <w:sz w:val="22"/>
          <w:szCs w:val="22"/>
        </w:rPr>
        <w:t>input</w:t>
      </w:r>
      <w:r>
        <w:rPr>
          <w:rFonts w:ascii="Arial" w:hAnsi="Arial" w:cs="Arial"/>
          <w:sz w:val="22"/>
          <w:szCs w:val="22"/>
        </w:rPr>
        <w:t>/</w:t>
      </w:r>
      <w:r w:rsidRPr="003D3C7F">
        <w:rPr>
          <w:rFonts w:ascii="Arial" w:hAnsi="Arial" w:cs="Arial"/>
          <w:sz w:val="22"/>
          <w:szCs w:val="22"/>
        </w:rPr>
        <w:t xml:space="preserve"> follow a behavioral plan specific to assigned clients in accordance with standard teaching principles and personal </w:t>
      </w:r>
      <w:proofErr w:type="spellStart"/>
      <w:r w:rsidRPr="003D3C7F">
        <w:rPr>
          <w:rFonts w:ascii="Arial" w:hAnsi="Arial" w:cs="Arial"/>
          <w:sz w:val="22"/>
          <w:szCs w:val="22"/>
        </w:rPr>
        <w:t>case</w:t>
      </w:r>
      <w:proofErr w:type="spellEnd"/>
      <w:r w:rsidRPr="003D3C7F">
        <w:rPr>
          <w:rFonts w:ascii="Arial" w:hAnsi="Arial" w:cs="Arial"/>
          <w:sz w:val="22"/>
          <w:szCs w:val="22"/>
        </w:rPr>
        <w:t xml:space="preserve"> plan of individual.</w:t>
      </w:r>
    </w:p>
    <w:p w14:paraId="05AC295D" w14:textId="77777777" w:rsidR="00311C9E" w:rsidRPr="003D3C7F" w:rsidRDefault="00311C9E" w:rsidP="00311C9E">
      <w:pPr>
        <w:pStyle w:val="Level1"/>
        <w:tabs>
          <w:tab w:val="left" w:pos="720"/>
          <w:tab w:val="left" w:pos="1440"/>
        </w:tabs>
        <w:ind w:left="2160"/>
        <w:rPr>
          <w:rFonts w:ascii="Arial" w:hAnsi="Arial" w:cs="Arial"/>
          <w:sz w:val="22"/>
          <w:szCs w:val="22"/>
        </w:rPr>
      </w:pPr>
    </w:p>
    <w:p w14:paraId="38BB7CA6" w14:textId="77777777" w:rsidR="00311C9E" w:rsidRPr="00D37E27" w:rsidRDefault="00311C9E" w:rsidP="00311C9E">
      <w:pPr>
        <w:pStyle w:val="Level1"/>
        <w:tabs>
          <w:tab w:val="left" w:pos="720"/>
          <w:tab w:val="left" w:pos="1440"/>
        </w:tabs>
        <w:rPr>
          <w:rFonts w:ascii="Arial" w:hAnsi="Arial" w:cs="Arial"/>
          <w:sz w:val="22"/>
          <w:szCs w:val="22"/>
        </w:rPr>
      </w:pPr>
      <w:r w:rsidRPr="00D37E27">
        <w:rPr>
          <w:rFonts w:ascii="Arial" w:hAnsi="Arial" w:cs="Arial"/>
          <w:sz w:val="22"/>
          <w:szCs w:val="22"/>
        </w:rPr>
        <w:t xml:space="preserve">To maintain positive, supportive, and professional communications for internal documentation through written and/or digital processes such as </w:t>
      </w:r>
      <w:proofErr w:type="spellStart"/>
      <w:r w:rsidRPr="00D37E27">
        <w:rPr>
          <w:rFonts w:ascii="Arial" w:hAnsi="Arial" w:cs="Arial"/>
          <w:sz w:val="22"/>
          <w:szCs w:val="22"/>
        </w:rPr>
        <w:t>Hubtally</w:t>
      </w:r>
      <w:proofErr w:type="spellEnd"/>
      <w:r w:rsidRPr="00D37E27">
        <w:rPr>
          <w:rFonts w:ascii="Arial" w:hAnsi="Arial" w:cs="Arial"/>
          <w:sz w:val="22"/>
          <w:szCs w:val="22"/>
        </w:rPr>
        <w:t>. To maintain  positive, supportive, and professional communications through written, digital  and/or oral communication with co-workers, families, other professionals, and the community.  This includes attending and participating in case conferences (internal or external) and family meetings.</w:t>
      </w:r>
    </w:p>
    <w:p w14:paraId="0BA9B810" w14:textId="77777777" w:rsidR="00311C9E" w:rsidRDefault="00311C9E" w:rsidP="00311C9E">
      <w:pPr>
        <w:pStyle w:val="Level1"/>
        <w:tabs>
          <w:tab w:val="left" w:pos="720"/>
          <w:tab w:val="left" w:pos="1440"/>
        </w:tabs>
        <w:ind w:left="2160"/>
        <w:rPr>
          <w:rFonts w:ascii="Arial" w:hAnsi="Arial" w:cs="Arial"/>
          <w:sz w:val="22"/>
          <w:szCs w:val="22"/>
        </w:rPr>
      </w:pPr>
    </w:p>
    <w:p w14:paraId="0906E36E" w14:textId="77777777" w:rsidR="00311C9E" w:rsidRPr="003D3C7F" w:rsidRDefault="00311C9E" w:rsidP="00311C9E">
      <w:pPr>
        <w:pStyle w:val="Level1"/>
        <w:tabs>
          <w:tab w:val="left" w:pos="720"/>
          <w:tab w:val="left" w:pos="1440"/>
        </w:tabs>
        <w:rPr>
          <w:rFonts w:ascii="Arial" w:hAnsi="Arial" w:cs="Arial"/>
          <w:sz w:val="22"/>
          <w:szCs w:val="22"/>
        </w:rPr>
      </w:pPr>
      <w:r w:rsidRPr="003D3C7F">
        <w:rPr>
          <w:rFonts w:ascii="Arial" w:hAnsi="Arial" w:cs="Arial"/>
          <w:sz w:val="22"/>
          <w:szCs w:val="22"/>
        </w:rPr>
        <w:t>To attend and participate in staff meetings, case plans, etc. as required</w:t>
      </w:r>
      <w:r>
        <w:rPr>
          <w:rFonts w:ascii="Arial" w:hAnsi="Arial" w:cs="Arial"/>
          <w:sz w:val="22"/>
          <w:szCs w:val="22"/>
        </w:rPr>
        <w:t xml:space="preserve"> and</w:t>
      </w:r>
      <w:r w:rsidRPr="003D3C7F">
        <w:rPr>
          <w:rFonts w:ascii="Arial" w:hAnsi="Arial" w:cs="Arial"/>
          <w:sz w:val="22"/>
          <w:szCs w:val="22"/>
        </w:rPr>
        <w:t xml:space="preserve"> assist with </w:t>
      </w:r>
      <w:proofErr w:type="gramStart"/>
      <w:r w:rsidRPr="003D3C7F">
        <w:rPr>
          <w:rFonts w:ascii="Arial" w:hAnsi="Arial" w:cs="Arial"/>
          <w:sz w:val="22"/>
          <w:szCs w:val="22"/>
        </w:rPr>
        <w:t>supports</w:t>
      </w:r>
      <w:proofErr w:type="gramEnd"/>
      <w:r w:rsidRPr="003D3C7F">
        <w:rPr>
          <w:rFonts w:ascii="Arial" w:hAnsi="Arial" w:cs="Arial"/>
          <w:sz w:val="22"/>
          <w:szCs w:val="22"/>
        </w:rPr>
        <w:t xml:space="preserve"> needed for community inclusion and participation and/or placements.  This may include providing transportation, job coaching, etc.</w:t>
      </w:r>
    </w:p>
    <w:p w14:paraId="684FAD7A" w14:textId="77777777" w:rsidR="00311C9E" w:rsidRPr="003D3C7F" w:rsidRDefault="00311C9E" w:rsidP="00311C9E">
      <w:pPr>
        <w:pStyle w:val="Level1"/>
        <w:tabs>
          <w:tab w:val="left" w:pos="720"/>
          <w:tab w:val="left" w:pos="1440"/>
        </w:tabs>
        <w:ind w:left="2160"/>
        <w:rPr>
          <w:rFonts w:ascii="Arial" w:hAnsi="Arial" w:cs="Arial"/>
          <w:sz w:val="22"/>
          <w:szCs w:val="22"/>
        </w:rPr>
      </w:pPr>
    </w:p>
    <w:p w14:paraId="054A06DF" w14:textId="444BD109" w:rsidR="00311C9E" w:rsidRPr="00311C9E" w:rsidRDefault="00311C9E" w:rsidP="00311C9E">
      <w:pPr>
        <w:pStyle w:val="Level1"/>
        <w:tabs>
          <w:tab w:val="left" w:pos="720"/>
          <w:tab w:val="left" w:pos="1440"/>
        </w:tabs>
        <w:rPr>
          <w:rFonts w:ascii="Arial" w:hAnsi="Arial" w:cs="Arial"/>
          <w:sz w:val="22"/>
          <w:szCs w:val="22"/>
        </w:rPr>
      </w:pPr>
      <w:r w:rsidRPr="003D3C7F">
        <w:rPr>
          <w:rFonts w:ascii="Arial" w:hAnsi="Arial" w:cs="Arial"/>
          <w:sz w:val="22"/>
          <w:szCs w:val="22"/>
        </w:rPr>
        <w:t xml:space="preserve">To consult with significant others and participate in daily planning. Plans will </w:t>
      </w:r>
      <w:r>
        <w:rPr>
          <w:rFonts w:ascii="Arial" w:hAnsi="Arial" w:cs="Arial"/>
          <w:sz w:val="22"/>
          <w:szCs w:val="22"/>
        </w:rPr>
        <w:t xml:space="preserve">support clients in scheduling transitions in a timely manner and </w:t>
      </w:r>
      <w:r w:rsidRPr="003D3C7F">
        <w:rPr>
          <w:rFonts w:ascii="Arial" w:hAnsi="Arial" w:cs="Arial"/>
          <w:sz w:val="22"/>
          <w:szCs w:val="22"/>
        </w:rPr>
        <w:t>focus on needs for quality of life and inclusion in the community.</w:t>
      </w:r>
    </w:p>
    <w:p w14:paraId="7933315E" w14:textId="77777777" w:rsidR="00311C9E" w:rsidRPr="00311C9E" w:rsidRDefault="00311C9E" w:rsidP="00311C9E">
      <w:pPr>
        <w:tabs>
          <w:tab w:val="left" w:pos="1440"/>
          <w:tab w:val="left" w:pos="2160"/>
        </w:tabs>
        <w:rPr>
          <w:rFonts w:ascii="Arial" w:hAnsi="Arial" w:cs="Arial"/>
          <w:sz w:val="22"/>
          <w:szCs w:val="22"/>
          <w:lang w:val="en-CA"/>
        </w:rPr>
      </w:pPr>
    </w:p>
    <w:p w14:paraId="4FAA8F82" w14:textId="77777777" w:rsidR="002C786B" w:rsidRPr="00F622C9" w:rsidRDefault="002C786B" w:rsidP="002C786B">
      <w:pPr>
        <w:tabs>
          <w:tab w:val="left" w:pos="720"/>
          <w:tab w:val="left" w:pos="1440"/>
          <w:tab w:val="left" w:pos="2160"/>
        </w:tabs>
        <w:ind w:left="1440"/>
        <w:rPr>
          <w:rFonts w:ascii="Arial" w:hAnsi="Arial" w:cs="Arial"/>
          <w:sz w:val="22"/>
          <w:szCs w:val="22"/>
          <w:lang w:val="en-CA"/>
        </w:rPr>
      </w:pPr>
    </w:p>
    <w:p w14:paraId="4F25F6AE" w14:textId="77777777" w:rsidR="00F622C9" w:rsidRPr="00F622C9" w:rsidRDefault="00F622C9" w:rsidP="00F622C9">
      <w:pPr>
        <w:numPr>
          <w:ilvl w:val="12"/>
          <w:numId w:val="0"/>
        </w:numPr>
        <w:tabs>
          <w:tab w:val="left" w:pos="720"/>
          <w:tab w:val="left" w:pos="1440"/>
          <w:tab w:val="left" w:pos="2160"/>
        </w:tabs>
        <w:ind w:left="2160" w:hanging="2160"/>
        <w:rPr>
          <w:rFonts w:ascii="Arial" w:hAnsi="Arial" w:cs="Arial"/>
          <w:b/>
          <w:bCs/>
          <w:sz w:val="22"/>
          <w:szCs w:val="22"/>
          <w:lang w:val="en-CA"/>
        </w:rPr>
      </w:pPr>
      <w:r w:rsidRPr="00F622C9">
        <w:rPr>
          <w:rFonts w:ascii="Arial" w:hAnsi="Arial" w:cs="Arial"/>
          <w:b/>
          <w:bCs/>
          <w:sz w:val="22"/>
          <w:szCs w:val="22"/>
          <w:lang w:val="en-CA"/>
        </w:rPr>
        <w:t>Qualifications and Skills:</w:t>
      </w:r>
    </w:p>
    <w:p w14:paraId="6DA711CD" w14:textId="77777777" w:rsidR="002C786B" w:rsidRDefault="002C786B" w:rsidP="002C786B">
      <w:pPr>
        <w:tabs>
          <w:tab w:val="left" w:pos="720"/>
          <w:tab w:val="left" w:pos="1440"/>
          <w:tab w:val="left" w:pos="2160"/>
        </w:tabs>
        <w:rPr>
          <w:rFonts w:ascii="Arial" w:hAnsi="Arial" w:cs="Arial"/>
          <w:b/>
          <w:bCs/>
          <w:sz w:val="22"/>
          <w:szCs w:val="22"/>
          <w:lang w:val="en-CA"/>
        </w:rPr>
      </w:pPr>
    </w:p>
    <w:p w14:paraId="7E755FF4" w14:textId="320FC26D" w:rsidR="00F622C9" w:rsidRPr="00F622C9" w:rsidRDefault="00F622C9" w:rsidP="002C786B">
      <w:pPr>
        <w:tabs>
          <w:tab w:val="left" w:pos="720"/>
          <w:tab w:val="left" w:pos="1440"/>
          <w:tab w:val="left" w:pos="2160"/>
        </w:tabs>
        <w:rPr>
          <w:rFonts w:ascii="Arial" w:hAnsi="Arial" w:cs="Arial"/>
          <w:sz w:val="22"/>
          <w:szCs w:val="22"/>
          <w:lang w:val="en-CA"/>
        </w:rPr>
      </w:pPr>
      <w:r w:rsidRPr="00F622C9">
        <w:rPr>
          <w:rFonts w:ascii="Arial" w:hAnsi="Arial" w:cs="Arial"/>
          <w:b/>
          <w:bCs/>
          <w:sz w:val="22"/>
          <w:szCs w:val="22"/>
          <w:lang w:val="en-CA"/>
        </w:rPr>
        <w:t>Education</w:t>
      </w:r>
      <w:r w:rsidRPr="00F622C9">
        <w:rPr>
          <w:rFonts w:ascii="Arial" w:hAnsi="Arial" w:cs="Arial"/>
          <w:sz w:val="22"/>
          <w:szCs w:val="22"/>
          <w:lang w:val="en-CA"/>
        </w:rPr>
        <w:t xml:space="preserve">: </w:t>
      </w:r>
    </w:p>
    <w:p w14:paraId="12437B5D" w14:textId="77777777" w:rsidR="002C786B" w:rsidRDefault="002C786B" w:rsidP="002C786B">
      <w:pPr>
        <w:tabs>
          <w:tab w:val="left" w:pos="720"/>
          <w:tab w:val="left" w:pos="1440"/>
          <w:tab w:val="left" w:pos="2160"/>
        </w:tabs>
        <w:rPr>
          <w:rFonts w:ascii="Arial" w:hAnsi="Arial" w:cs="Arial"/>
          <w:b/>
          <w:bCs/>
          <w:sz w:val="22"/>
          <w:szCs w:val="22"/>
          <w:lang w:val="en-CA"/>
        </w:rPr>
      </w:pPr>
    </w:p>
    <w:p w14:paraId="77EEFF4F" w14:textId="5834C385" w:rsidR="00F622C9" w:rsidRPr="00F622C9" w:rsidRDefault="00F622C9" w:rsidP="002C786B">
      <w:pPr>
        <w:tabs>
          <w:tab w:val="left" w:pos="720"/>
          <w:tab w:val="left" w:pos="1440"/>
          <w:tab w:val="left" w:pos="2160"/>
        </w:tabs>
        <w:rPr>
          <w:rFonts w:ascii="Arial" w:hAnsi="Arial" w:cs="Arial"/>
          <w:sz w:val="22"/>
          <w:szCs w:val="22"/>
          <w:lang w:val="en-CA"/>
        </w:rPr>
      </w:pPr>
      <w:r w:rsidRPr="00F622C9">
        <w:rPr>
          <w:rFonts w:ascii="Arial" w:hAnsi="Arial" w:cs="Arial"/>
          <w:b/>
          <w:bCs/>
          <w:sz w:val="22"/>
          <w:szCs w:val="22"/>
          <w:lang w:val="en-CA"/>
        </w:rPr>
        <w:t>Experience</w:t>
      </w:r>
      <w:r w:rsidRPr="00F622C9">
        <w:rPr>
          <w:rFonts w:ascii="Arial" w:hAnsi="Arial" w:cs="Arial"/>
          <w:sz w:val="22"/>
          <w:szCs w:val="22"/>
          <w:lang w:val="en-CA"/>
        </w:rPr>
        <w:t>:</w:t>
      </w:r>
    </w:p>
    <w:p w14:paraId="322768B5" w14:textId="77777777" w:rsidR="002C786B" w:rsidRDefault="002C786B" w:rsidP="002C786B">
      <w:pPr>
        <w:tabs>
          <w:tab w:val="left" w:pos="720"/>
          <w:tab w:val="left" w:pos="1440"/>
          <w:tab w:val="left" w:pos="2160"/>
        </w:tabs>
        <w:rPr>
          <w:rFonts w:ascii="Arial" w:hAnsi="Arial" w:cs="Arial"/>
          <w:sz w:val="22"/>
          <w:szCs w:val="22"/>
          <w:lang w:val="en-CA"/>
        </w:rPr>
      </w:pPr>
    </w:p>
    <w:p w14:paraId="56FCD105" w14:textId="21CC3559" w:rsidR="00F622C9" w:rsidRPr="00F622C9" w:rsidRDefault="00F622C9" w:rsidP="002C786B">
      <w:pPr>
        <w:tabs>
          <w:tab w:val="left" w:pos="720"/>
          <w:tab w:val="left" w:pos="1440"/>
          <w:tab w:val="left" w:pos="2160"/>
        </w:tabs>
        <w:rPr>
          <w:rFonts w:ascii="Arial" w:hAnsi="Arial" w:cs="Arial"/>
          <w:sz w:val="22"/>
          <w:szCs w:val="22"/>
          <w:lang w:val="en-CA"/>
        </w:rPr>
      </w:pPr>
      <w:r w:rsidRPr="00F622C9">
        <w:rPr>
          <w:rFonts w:ascii="Arial" w:hAnsi="Arial" w:cs="Arial"/>
          <w:b/>
          <w:bCs/>
          <w:sz w:val="22"/>
          <w:szCs w:val="22"/>
          <w:lang w:val="en-CA"/>
        </w:rPr>
        <w:t>Skills</w:t>
      </w:r>
      <w:r w:rsidRPr="00F622C9">
        <w:rPr>
          <w:rFonts w:ascii="Arial" w:hAnsi="Arial" w:cs="Arial"/>
          <w:sz w:val="22"/>
          <w:szCs w:val="22"/>
          <w:lang w:val="en-CA"/>
        </w:rPr>
        <w:t>:</w:t>
      </w:r>
    </w:p>
    <w:p w14:paraId="3BEBA108" w14:textId="77777777" w:rsidR="00F622C9" w:rsidRPr="00F622C9" w:rsidRDefault="00F622C9" w:rsidP="00F622C9">
      <w:pPr>
        <w:numPr>
          <w:ilvl w:val="1"/>
          <w:numId w:val="16"/>
        </w:numPr>
        <w:tabs>
          <w:tab w:val="left" w:pos="720"/>
          <w:tab w:val="left" w:pos="1440"/>
          <w:tab w:val="left" w:pos="2160"/>
        </w:tabs>
        <w:rPr>
          <w:rFonts w:ascii="Arial" w:hAnsi="Arial" w:cs="Arial"/>
          <w:sz w:val="22"/>
          <w:szCs w:val="22"/>
          <w:lang w:val="en-CA"/>
        </w:rPr>
      </w:pPr>
      <w:r w:rsidRPr="00F622C9">
        <w:rPr>
          <w:rFonts w:ascii="Arial" w:hAnsi="Arial" w:cs="Arial"/>
          <w:sz w:val="22"/>
          <w:szCs w:val="22"/>
          <w:lang w:val="en-CA"/>
        </w:rPr>
        <w:t>Strong instructional and facilitation skills.</w:t>
      </w:r>
    </w:p>
    <w:p w14:paraId="598D8AA5" w14:textId="77777777" w:rsidR="00F622C9" w:rsidRPr="00F622C9" w:rsidRDefault="00F622C9" w:rsidP="00F622C9">
      <w:pPr>
        <w:numPr>
          <w:ilvl w:val="1"/>
          <w:numId w:val="16"/>
        </w:numPr>
        <w:tabs>
          <w:tab w:val="left" w:pos="720"/>
          <w:tab w:val="left" w:pos="1440"/>
          <w:tab w:val="left" w:pos="2160"/>
        </w:tabs>
        <w:rPr>
          <w:rFonts w:ascii="Arial" w:hAnsi="Arial" w:cs="Arial"/>
          <w:sz w:val="22"/>
          <w:szCs w:val="22"/>
          <w:lang w:val="en-CA"/>
        </w:rPr>
      </w:pPr>
      <w:r w:rsidRPr="00F622C9">
        <w:rPr>
          <w:rFonts w:ascii="Arial" w:hAnsi="Arial" w:cs="Arial"/>
          <w:sz w:val="22"/>
          <w:szCs w:val="22"/>
          <w:lang w:val="en-CA"/>
        </w:rPr>
        <w:t>Ability to adapt activities to accommodate various abilities and needs.</w:t>
      </w:r>
    </w:p>
    <w:p w14:paraId="260CB482" w14:textId="77777777" w:rsidR="00F622C9" w:rsidRPr="00F622C9" w:rsidRDefault="00F622C9" w:rsidP="00F622C9">
      <w:pPr>
        <w:numPr>
          <w:ilvl w:val="1"/>
          <w:numId w:val="16"/>
        </w:numPr>
        <w:tabs>
          <w:tab w:val="left" w:pos="720"/>
          <w:tab w:val="left" w:pos="1440"/>
          <w:tab w:val="left" w:pos="2160"/>
        </w:tabs>
        <w:rPr>
          <w:rFonts w:ascii="Arial" w:hAnsi="Arial" w:cs="Arial"/>
          <w:sz w:val="22"/>
          <w:szCs w:val="22"/>
          <w:lang w:val="en-CA"/>
        </w:rPr>
      </w:pPr>
      <w:r w:rsidRPr="00F622C9">
        <w:rPr>
          <w:rFonts w:ascii="Arial" w:hAnsi="Arial" w:cs="Arial"/>
          <w:sz w:val="22"/>
          <w:szCs w:val="22"/>
          <w:lang w:val="en-CA"/>
        </w:rPr>
        <w:t>Excellent communication and interpersonal skills.</w:t>
      </w:r>
    </w:p>
    <w:p w14:paraId="5075AD87" w14:textId="77777777" w:rsidR="00F622C9" w:rsidRPr="00F622C9" w:rsidRDefault="00F622C9" w:rsidP="00F622C9">
      <w:pPr>
        <w:numPr>
          <w:ilvl w:val="1"/>
          <w:numId w:val="16"/>
        </w:numPr>
        <w:tabs>
          <w:tab w:val="left" w:pos="720"/>
          <w:tab w:val="left" w:pos="1440"/>
          <w:tab w:val="left" w:pos="2160"/>
        </w:tabs>
        <w:rPr>
          <w:rFonts w:ascii="Arial" w:hAnsi="Arial" w:cs="Arial"/>
          <w:sz w:val="22"/>
          <w:szCs w:val="22"/>
          <w:lang w:val="en-CA"/>
        </w:rPr>
      </w:pPr>
      <w:r w:rsidRPr="00F622C9">
        <w:rPr>
          <w:rFonts w:ascii="Arial" w:hAnsi="Arial" w:cs="Arial"/>
          <w:sz w:val="22"/>
          <w:szCs w:val="22"/>
          <w:lang w:val="en-CA"/>
        </w:rPr>
        <w:t>Organizational and time management skills.</w:t>
      </w:r>
    </w:p>
    <w:p w14:paraId="4D8EE6C3" w14:textId="77777777" w:rsidR="00F622C9" w:rsidRDefault="00F622C9" w:rsidP="00F622C9">
      <w:pPr>
        <w:numPr>
          <w:ilvl w:val="1"/>
          <w:numId w:val="16"/>
        </w:numPr>
        <w:tabs>
          <w:tab w:val="left" w:pos="720"/>
          <w:tab w:val="left" w:pos="1440"/>
          <w:tab w:val="left" w:pos="2160"/>
        </w:tabs>
        <w:rPr>
          <w:rFonts w:ascii="Arial" w:hAnsi="Arial" w:cs="Arial"/>
          <w:sz w:val="22"/>
          <w:szCs w:val="22"/>
          <w:lang w:val="en-CA"/>
        </w:rPr>
      </w:pPr>
      <w:r w:rsidRPr="00F622C9">
        <w:rPr>
          <w:rFonts w:ascii="Arial" w:hAnsi="Arial" w:cs="Arial"/>
          <w:sz w:val="22"/>
          <w:szCs w:val="22"/>
          <w:lang w:val="en-CA"/>
        </w:rPr>
        <w:t>Creativity and enthusiasm for the arts.</w:t>
      </w:r>
    </w:p>
    <w:p w14:paraId="741926C6" w14:textId="77777777" w:rsidR="002C786B" w:rsidRPr="00F622C9" w:rsidRDefault="002C786B" w:rsidP="002C786B">
      <w:pPr>
        <w:tabs>
          <w:tab w:val="left" w:pos="720"/>
          <w:tab w:val="left" w:pos="1440"/>
          <w:tab w:val="left" w:pos="2160"/>
        </w:tabs>
        <w:ind w:left="1440"/>
        <w:rPr>
          <w:rFonts w:ascii="Arial" w:hAnsi="Arial" w:cs="Arial"/>
          <w:sz w:val="22"/>
          <w:szCs w:val="22"/>
          <w:lang w:val="en-CA"/>
        </w:rPr>
      </w:pPr>
    </w:p>
    <w:p w14:paraId="7E37B50E" w14:textId="77777777" w:rsidR="00F622C9" w:rsidRPr="00F622C9" w:rsidRDefault="00F622C9" w:rsidP="002C786B">
      <w:pPr>
        <w:tabs>
          <w:tab w:val="left" w:pos="720"/>
          <w:tab w:val="left" w:pos="1440"/>
          <w:tab w:val="left" w:pos="2160"/>
        </w:tabs>
        <w:rPr>
          <w:rFonts w:ascii="Arial" w:hAnsi="Arial" w:cs="Arial"/>
          <w:sz w:val="22"/>
          <w:szCs w:val="22"/>
          <w:lang w:val="en-CA"/>
        </w:rPr>
      </w:pPr>
      <w:r w:rsidRPr="00F622C9">
        <w:rPr>
          <w:rFonts w:ascii="Arial" w:hAnsi="Arial" w:cs="Arial"/>
          <w:b/>
          <w:bCs/>
          <w:sz w:val="22"/>
          <w:szCs w:val="22"/>
          <w:lang w:val="en-CA"/>
        </w:rPr>
        <w:t>Personal Attributes</w:t>
      </w:r>
      <w:r w:rsidRPr="00F622C9">
        <w:rPr>
          <w:rFonts w:ascii="Arial" w:hAnsi="Arial" w:cs="Arial"/>
          <w:sz w:val="22"/>
          <w:szCs w:val="22"/>
          <w:lang w:val="en-CA"/>
        </w:rPr>
        <w:t>:</w:t>
      </w:r>
    </w:p>
    <w:p w14:paraId="3A29E1B5" w14:textId="77777777" w:rsidR="00F622C9" w:rsidRPr="00F622C9" w:rsidRDefault="00F622C9" w:rsidP="00F622C9">
      <w:pPr>
        <w:numPr>
          <w:ilvl w:val="1"/>
          <w:numId w:val="16"/>
        </w:numPr>
        <w:tabs>
          <w:tab w:val="left" w:pos="720"/>
          <w:tab w:val="left" w:pos="1440"/>
          <w:tab w:val="left" w:pos="2160"/>
        </w:tabs>
        <w:rPr>
          <w:rFonts w:ascii="Arial" w:hAnsi="Arial" w:cs="Arial"/>
          <w:sz w:val="22"/>
          <w:szCs w:val="22"/>
          <w:lang w:val="en-CA"/>
        </w:rPr>
      </w:pPr>
      <w:r w:rsidRPr="00F622C9">
        <w:rPr>
          <w:rFonts w:ascii="Arial" w:hAnsi="Arial" w:cs="Arial"/>
          <w:sz w:val="22"/>
          <w:szCs w:val="22"/>
          <w:lang w:val="en-CA"/>
        </w:rPr>
        <w:t>Passionate about promoting inclusion and diversity through the arts.</w:t>
      </w:r>
    </w:p>
    <w:p w14:paraId="73C4ADE6" w14:textId="77777777" w:rsidR="00F622C9" w:rsidRPr="00F622C9" w:rsidRDefault="00F622C9" w:rsidP="00F622C9">
      <w:pPr>
        <w:numPr>
          <w:ilvl w:val="1"/>
          <w:numId w:val="16"/>
        </w:numPr>
        <w:tabs>
          <w:tab w:val="left" w:pos="720"/>
          <w:tab w:val="left" w:pos="1440"/>
          <w:tab w:val="left" w:pos="2160"/>
        </w:tabs>
        <w:rPr>
          <w:rFonts w:ascii="Arial" w:hAnsi="Arial" w:cs="Arial"/>
          <w:sz w:val="22"/>
          <w:szCs w:val="22"/>
          <w:lang w:val="en-CA"/>
        </w:rPr>
      </w:pPr>
      <w:r w:rsidRPr="00F622C9">
        <w:rPr>
          <w:rFonts w:ascii="Arial" w:hAnsi="Arial" w:cs="Arial"/>
          <w:sz w:val="22"/>
          <w:szCs w:val="22"/>
          <w:lang w:val="en-CA"/>
        </w:rPr>
        <w:t>Patient, empathetic, and supportive approach to working with participants.</w:t>
      </w:r>
    </w:p>
    <w:p w14:paraId="7B4F1298" w14:textId="32FB2DF2" w:rsidR="00B70A44" w:rsidRPr="002A1076" w:rsidRDefault="00F622C9" w:rsidP="002A1076">
      <w:pPr>
        <w:numPr>
          <w:ilvl w:val="1"/>
          <w:numId w:val="16"/>
        </w:numPr>
        <w:tabs>
          <w:tab w:val="left" w:pos="720"/>
          <w:tab w:val="left" w:pos="1440"/>
          <w:tab w:val="left" w:pos="2160"/>
        </w:tabs>
        <w:rPr>
          <w:rFonts w:ascii="Arial" w:hAnsi="Arial" w:cs="Arial"/>
          <w:sz w:val="22"/>
          <w:szCs w:val="22"/>
          <w:lang w:val="en-CA"/>
        </w:rPr>
        <w:sectPr w:rsidR="00B70A44" w:rsidRPr="002A1076" w:rsidSect="00FD594D">
          <w:headerReference w:type="default" r:id="rId7"/>
          <w:type w:val="continuous"/>
          <w:pgSz w:w="12240" w:h="15840"/>
          <w:pgMar w:top="1440" w:right="1440" w:bottom="1440" w:left="1440" w:header="510" w:footer="1440" w:gutter="0"/>
          <w:cols w:space="720"/>
          <w:docGrid w:linePitch="272"/>
        </w:sectPr>
      </w:pPr>
      <w:r w:rsidRPr="00F622C9">
        <w:rPr>
          <w:rFonts w:ascii="Arial" w:hAnsi="Arial" w:cs="Arial"/>
          <w:sz w:val="22"/>
          <w:szCs w:val="22"/>
          <w:lang w:val="en-CA"/>
        </w:rPr>
        <w:t>Ability to inspire and motivate individuals of all abilities.</w:t>
      </w:r>
    </w:p>
    <w:p w14:paraId="4F0223A1" w14:textId="2F64E6F7" w:rsidR="002A1076" w:rsidRPr="002A1076" w:rsidRDefault="002A1076" w:rsidP="002A1076">
      <w:pPr>
        <w:tabs>
          <w:tab w:val="left" w:pos="4200"/>
        </w:tabs>
      </w:pPr>
    </w:p>
    <w:sectPr w:rsidR="002A1076" w:rsidRPr="002A1076" w:rsidSect="006D78F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454AD" w14:textId="77777777" w:rsidR="0079290B" w:rsidRDefault="0079290B" w:rsidP="005A199E">
      <w:r>
        <w:separator/>
      </w:r>
    </w:p>
  </w:endnote>
  <w:endnote w:type="continuationSeparator" w:id="0">
    <w:p w14:paraId="5136B24D" w14:textId="77777777" w:rsidR="0079290B" w:rsidRDefault="0079290B" w:rsidP="005A1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0B745" w14:textId="77777777" w:rsidR="0079290B" w:rsidRDefault="0079290B" w:rsidP="005A199E">
      <w:r>
        <w:separator/>
      </w:r>
    </w:p>
  </w:footnote>
  <w:footnote w:type="continuationSeparator" w:id="0">
    <w:p w14:paraId="4BC120B9" w14:textId="77777777" w:rsidR="0079290B" w:rsidRDefault="0079290B" w:rsidP="005A1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8E0C4" w14:textId="69CD5240" w:rsidR="00043B0E" w:rsidRDefault="00043B0E" w:rsidP="00043B0E">
    <w:pPr>
      <w:pStyle w:val="Body"/>
      <w:ind w:left="1440"/>
      <w:jc w:val="right"/>
      <w:rPr>
        <w:color w:val="638195"/>
      </w:rPr>
    </w:pPr>
    <w:r>
      <w:rPr>
        <w:noProof/>
      </w:rPr>
      <w:drawing>
        <wp:anchor distT="152400" distB="152400" distL="152400" distR="152400" simplePos="0" relativeHeight="251659264" behindDoc="0" locked="0" layoutInCell="1" allowOverlap="1" wp14:anchorId="6DBC8B25" wp14:editId="7E076D81">
          <wp:simplePos x="0" y="0"/>
          <wp:positionH relativeFrom="margin">
            <wp:posOffset>-466725</wp:posOffset>
          </wp:positionH>
          <wp:positionV relativeFrom="topMargin">
            <wp:posOffset>240030</wp:posOffset>
          </wp:positionV>
          <wp:extent cx="1667510" cy="657860"/>
          <wp:effectExtent l="0" t="0" r="8890" b="8890"/>
          <wp:wrapThrough wrapText="bothSides" distL="152400" distR="152400">
            <wp:wrapPolygon edited="1">
              <wp:start x="0" y="0"/>
              <wp:lineTo x="21600" y="0"/>
              <wp:lineTo x="21600" y="21600"/>
              <wp:lineTo x="0" y="21600"/>
              <wp:lineTo x="0" y="0"/>
            </wp:wrapPolygon>
          </wp:wrapThrough>
          <wp:docPr id="1534053186" name="Picture 1534053186"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officeArt object" descr="Logo&#10;&#10;Description automatically generated"/>
                  <pic:cNvPicPr>
                    <a:picLocks noChangeAspect="1"/>
                  </pic:cNvPicPr>
                </pic:nvPicPr>
                <pic:blipFill>
                  <a:blip r:embed="rId1"/>
                  <a:stretch>
                    <a:fillRect/>
                  </a:stretch>
                </pic:blipFill>
                <pic:spPr>
                  <a:xfrm>
                    <a:off x="0" y="0"/>
                    <a:ext cx="1667510" cy="65786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043B0E">
      <w:rPr>
        <w:color w:val="638195"/>
      </w:rPr>
      <w:t xml:space="preserve"> </w:t>
    </w:r>
    <w:r>
      <w:rPr>
        <w:color w:val="638195"/>
        <w:lang w:val="en-US"/>
      </w:rPr>
      <w:t>Inclusions East Inc</w:t>
    </w:r>
  </w:p>
  <w:p w14:paraId="1F938710" w14:textId="503058D9" w:rsidR="00043B0E" w:rsidRDefault="00043B0E" w:rsidP="00043B0E">
    <w:pPr>
      <w:pStyle w:val="Body"/>
      <w:ind w:left="7260"/>
      <w:jc w:val="right"/>
      <w:rPr>
        <w:color w:val="638195"/>
      </w:rPr>
    </w:pPr>
    <w:r>
      <w:rPr>
        <w:color w:val="638195"/>
        <w:lang w:val="it-IT"/>
      </w:rPr>
      <w:t>56 Crescent Lane,      Montague, PE</w:t>
    </w:r>
  </w:p>
  <w:p w14:paraId="79B12BB4" w14:textId="3EB85EB1" w:rsidR="00043B0E" w:rsidRDefault="00043B0E" w:rsidP="00043B0E">
    <w:pPr>
      <w:pStyle w:val="Body"/>
      <w:ind w:left="1440" w:firstLine="720"/>
      <w:jc w:val="right"/>
    </w:pPr>
    <w:r>
      <w:rPr>
        <w:color w:val="638195"/>
        <w:lang w:val="en-US"/>
      </w:rPr>
      <w:t xml:space="preserve">                                                              902.838.2516</w:t>
    </w:r>
  </w:p>
  <w:p w14:paraId="17255A2B" w14:textId="4A7D3E4F" w:rsidR="00C86C40" w:rsidRDefault="00C86C40" w:rsidP="00C86C40">
    <w:pPr>
      <w:pStyle w:val="Header"/>
      <w:tabs>
        <w:tab w:val="left" w:pos="4365"/>
      </w:tabs>
      <w:jc w:val="center"/>
      <w:rPr>
        <w:rFonts w:ascii="Arial" w:hAnsi="Arial" w:cs="Arial"/>
        <w:b/>
        <w:sz w:val="24"/>
        <w:szCs w:val="24"/>
        <w:lang w:val="en-CA"/>
      </w:rPr>
    </w:pPr>
  </w:p>
  <w:p w14:paraId="7A440F75" w14:textId="77777777" w:rsidR="00B70A44" w:rsidRPr="00C86C40" w:rsidRDefault="00B70A44" w:rsidP="00C86C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CB633" w14:textId="45742311" w:rsidR="005A199E" w:rsidRPr="005A199E" w:rsidRDefault="005A199E">
    <w:pPr>
      <w:pStyle w:val="Header"/>
      <w:rPr>
        <w:rFonts w:ascii="Arial" w:hAnsi="Arial" w:cs="Arial"/>
        <w:sz w:val="24"/>
        <w:szCs w:val="24"/>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584C2EC"/>
    <w:lvl w:ilvl="0">
      <w:numFmt w:val="bullet"/>
      <w:lvlText w:val="*"/>
      <w:lvlJc w:val="left"/>
    </w:lvl>
  </w:abstractNum>
  <w:abstractNum w:abstractNumId="1" w15:restartNumberingAfterBreak="0">
    <w:nsid w:val="0C63744A"/>
    <w:multiLevelType w:val="multilevel"/>
    <w:tmpl w:val="0E0AF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17703"/>
    <w:multiLevelType w:val="hybridMultilevel"/>
    <w:tmpl w:val="0F8E3AEE"/>
    <w:lvl w:ilvl="0" w:tplc="33829038">
      <w:start w:val="1"/>
      <w:numFmt w:val="bullet"/>
      <w:lvlText w:val=""/>
      <w:lvlJc w:val="center"/>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101E0D10"/>
    <w:multiLevelType w:val="hybridMultilevel"/>
    <w:tmpl w:val="84FE7DB0"/>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 w15:restartNumberingAfterBreak="0">
    <w:nsid w:val="1A01552C"/>
    <w:multiLevelType w:val="hybridMultilevel"/>
    <w:tmpl w:val="970E7BDC"/>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5" w15:restartNumberingAfterBreak="0">
    <w:nsid w:val="1B4E4897"/>
    <w:multiLevelType w:val="hybridMultilevel"/>
    <w:tmpl w:val="05A03C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E986CED"/>
    <w:multiLevelType w:val="hybridMultilevel"/>
    <w:tmpl w:val="06C28E92"/>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15:restartNumberingAfterBreak="0">
    <w:nsid w:val="22746C67"/>
    <w:multiLevelType w:val="hybridMultilevel"/>
    <w:tmpl w:val="F5705E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3D7758A"/>
    <w:multiLevelType w:val="hybridMultilevel"/>
    <w:tmpl w:val="126620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F124D84"/>
    <w:multiLevelType w:val="multilevel"/>
    <w:tmpl w:val="0040F3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4D6A335E"/>
    <w:multiLevelType w:val="hybridMultilevel"/>
    <w:tmpl w:val="CA8E40C8"/>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4D84178C"/>
    <w:multiLevelType w:val="hybridMultilevel"/>
    <w:tmpl w:val="0ECAAE9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52A2498A"/>
    <w:multiLevelType w:val="hybridMultilevel"/>
    <w:tmpl w:val="26169E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7759D0"/>
    <w:multiLevelType w:val="hybridMultilevel"/>
    <w:tmpl w:val="831E93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1C02847"/>
    <w:multiLevelType w:val="hybridMultilevel"/>
    <w:tmpl w:val="BF9C60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42A3322"/>
    <w:multiLevelType w:val="multilevel"/>
    <w:tmpl w:val="ADFC08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3D1044"/>
    <w:multiLevelType w:val="multilevel"/>
    <w:tmpl w:val="81565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8618F8"/>
    <w:multiLevelType w:val="multilevel"/>
    <w:tmpl w:val="30464C8A"/>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8" w15:restartNumberingAfterBreak="0">
    <w:nsid w:val="7C9B1C6B"/>
    <w:multiLevelType w:val="hybridMultilevel"/>
    <w:tmpl w:val="E676D8BC"/>
    <w:lvl w:ilvl="0" w:tplc="33829038">
      <w:start w:val="1"/>
      <w:numFmt w:val="bullet"/>
      <w:lvlText w:val=""/>
      <w:lvlJc w:val="center"/>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DFD249B"/>
    <w:multiLevelType w:val="hybridMultilevel"/>
    <w:tmpl w:val="CB249B9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90972999">
    <w:abstractNumId w:val="0"/>
    <w:lvlOverride w:ilvl="0">
      <w:lvl w:ilvl="0">
        <w:start w:val="1"/>
        <w:numFmt w:val="bullet"/>
        <w:lvlText w:val=" "/>
        <w:legacy w:legacy="1" w:legacySpace="0" w:legacyIndent="1"/>
        <w:lvlJc w:val="left"/>
        <w:pPr>
          <w:ind w:left="1" w:hanging="1"/>
        </w:pPr>
        <w:rPr>
          <w:rFonts w:ascii="Times New Roman" w:hAnsi="Times New Roman" w:cs="Times New Roman" w:hint="default"/>
        </w:rPr>
      </w:lvl>
    </w:lvlOverride>
  </w:num>
  <w:num w:numId="2" w16cid:durableId="411464278">
    <w:abstractNumId w:val="19"/>
  </w:num>
  <w:num w:numId="3" w16cid:durableId="491606672">
    <w:abstractNumId w:val="12"/>
  </w:num>
  <w:num w:numId="4" w16cid:durableId="1346981690">
    <w:abstractNumId w:val="18"/>
  </w:num>
  <w:num w:numId="5" w16cid:durableId="35198882">
    <w:abstractNumId w:val="2"/>
  </w:num>
  <w:num w:numId="6" w16cid:durableId="2098598248">
    <w:abstractNumId w:val="13"/>
  </w:num>
  <w:num w:numId="7" w16cid:durableId="942230186">
    <w:abstractNumId w:val="17"/>
  </w:num>
  <w:num w:numId="8" w16cid:durableId="2040814138">
    <w:abstractNumId w:val="6"/>
  </w:num>
  <w:num w:numId="9" w16cid:durableId="106509586">
    <w:abstractNumId w:val="5"/>
  </w:num>
  <w:num w:numId="10" w16cid:durableId="1399740779">
    <w:abstractNumId w:val="8"/>
  </w:num>
  <w:num w:numId="11" w16cid:durableId="2082869243">
    <w:abstractNumId w:val="16"/>
  </w:num>
  <w:num w:numId="12" w16cid:durableId="1979332998">
    <w:abstractNumId w:val="14"/>
  </w:num>
  <w:num w:numId="13" w16cid:durableId="1970554779">
    <w:abstractNumId w:val="7"/>
  </w:num>
  <w:num w:numId="14" w16cid:durableId="2074428578">
    <w:abstractNumId w:val="9"/>
  </w:num>
  <w:num w:numId="15" w16cid:durableId="72701644">
    <w:abstractNumId w:val="15"/>
  </w:num>
  <w:num w:numId="16" w16cid:durableId="711425523">
    <w:abstractNumId w:val="1"/>
  </w:num>
  <w:num w:numId="17" w16cid:durableId="798567355">
    <w:abstractNumId w:val="11"/>
  </w:num>
  <w:num w:numId="18" w16cid:durableId="200047981">
    <w:abstractNumId w:val="4"/>
  </w:num>
  <w:num w:numId="19" w16cid:durableId="817379002">
    <w:abstractNumId w:val="10"/>
  </w:num>
  <w:num w:numId="20" w16cid:durableId="17947128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34E"/>
    <w:rsid w:val="000357F4"/>
    <w:rsid w:val="00043B0E"/>
    <w:rsid w:val="00057C4E"/>
    <w:rsid w:val="000D5275"/>
    <w:rsid w:val="00121EBF"/>
    <w:rsid w:val="001E0451"/>
    <w:rsid w:val="001E1D08"/>
    <w:rsid w:val="00207E03"/>
    <w:rsid w:val="00213016"/>
    <w:rsid w:val="0029134E"/>
    <w:rsid w:val="002A1076"/>
    <w:rsid w:val="002C786B"/>
    <w:rsid w:val="002E3A67"/>
    <w:rsid w:val="00311C9E"/>
    <w:rsid w:val="00337AA3"/>
    <w:rsid w:val="00350F4C"/>
    <w:rsid w:val="00387F96"/>
    <w:rsid w:val="003D3C7F"/>
    <w:rsid w:val="00404405"/>
    <w:rsid w:val="00483980"/>
    <w:rsid w:val="004B24BA"/>
    <w:rsid w:val="004E6A82"/>
    <w:rsid w:val="005051B8"/>
    <w:rsid w:val="0051022D"/>
    <w:rsid w:val="00540886"/>
    <w:rsid w:val="00583BB4"/>
    <w:rsid w:val="005A199E"/>
    <w:rsid w:val="005D7C53"/>
    <w:rsid w:val="005E5424"/>
    <w:rsid w:val="00617327"/>
    <w:rsid w:val="00642C50"/>
    <w:rsid w:val="0067600E"/>
    <w:rsid w:val="00681875"/>
    <w:rsid w:val="006D78FA"/>
    <w:rsid w:val="006F4956"/>
    <w:rsid w:val="00700FD6"/>
    <w:rsid w:val="00705794"/>
    <w:rsid w:val="007823F9"/>
    <w:rsid w:val="0079290B"/>
    <w:rsid w:val="007F7996"/>
    <w:rsid w:val="00836C06"/>
    <w:rsid w:val="008C688F"/>
    <w:rsid w:val="0093152A"/>
    <w:rsid w:val="009942BF"/>
    <w:rsid w:val="009E3567"/>
    <w:rsid w:val="00A6065D"/>
    <w:rsid w:val="00AC1EA3"/>
    <w:rsid w:val="00AF1AAB"/>
    <w:rsid w:val="00B17102"/>
    <w:rsid w:val="00B70A44"/>
    <w:rsid w:val="00C86C40"/>
    <w:rsid w:val="00CB5D34"/>
    <w:rsid w:val="00CD6138"/>
    <w:rsid w:val="00CE1AD3"/>
    <w:rsid w:val="00D1120A"/>
    <w:rsid w:val="00D37E27"/>
    <w:rsid w:val="00D917A9"/>
    <w:rsid w:val="00E73428"/>
    <w:rsid w:val="00EB06DC"/>
    <w:rsid w:val="00EB2618"/>
    <w:rsid w:val="00F23B18"/>
    <w:rsid w:val="00F6088F"/>
    <w:rsid w:val="00F622C9"/>
    <w:rsid w:val="00FD594D"/>
    <w:rsid w:val="00FE7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0DAE0"/>
  <w15:docId w15:val="{D539096A-B5D7-463E-858B-E5E907366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C9E"/>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29134E"/>
    <w:pPr>
      <w:autoSpaceDE w:val="0"/>
      <w:autoSpaceDN w:val="0"/>
      <w:adjustRightInd w:val="0"/>
      <w:spacing w:after="0" w:line="240" w:lineRule="auto"/>
      <w:ind w:left="720"/>
    </w:pPr>
    <w:rPr>
      <w:rFonts w:ascii="Times New Roman" w:hAnsi="Times New Roman" w:cs="Times New Roman"/>
      <w:sz w:val="24"/>
      <w:szCs w:val="24"/>
    </w:rPr>
  </w:style>
  <w:style w:type="paragraph" w:styleId="ListParagraph">
    <w:name w:val="List Paragraph"/>
    <w:basedOn w:val="Normal"/>
    <w:uiPriority w:val="34"/>
    <w:qFormat/>
    <w:rsid w:val="006F4956"/>
    <w:pPr>
      <w:ind w:left="720"/>
      <w:contextualSpacing/>
    </w:pPr>
  </w:style>
  <w:style w:type="paragraph" w:styleId="BalloonText">
    <w:name w:val="Balloon Text"/>
    <w:basedOn w:val="Normal"/>
    <w:link w:val="BalloonTextChar"/>
    <w:uiPriority w:val="99"/>
    <w:semiHidden/>
    <w:unhideWhenUsed/>
    <w:rsid w:val="00121E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EBF"/>
    <w:rPr>
      <w:rFonts w:ascii="Segoe UI" w:hAnsi="Segoe UI" w:cs="Segoe UI"/>
      <w:sz w:val="18"/>
      <w:szCs w:val="18"/>
    </w:rPr>
  </w:style>
  <w:style w:type="paragraph" w:styleId="Header">
    <w:name w:val="header"/>
    <w:basedOn w:val="Normal"/>
    <w:link w:val="HeaderChar"/>
    <w:uiPriority w:val="99"/>
    <w:unhideWhenUsed/>
    <w:rsid w:val="005A199E"/>
    <w:pPr>
      <w:tabs>
        <w:tab w:val="center" w:pos="4680"/>
        <w:tab w:val="right" w:pos="9360"/>
      </w:tabs>
    </w:pPr>
  </w:style>
  <w:style w:type="character" w:customStyle="1" w:styleId="HeaderChar">
    <w:name w:val="Header Char"/>
    <w:basedOn w:val="DefaultParagraphFont"/>
    <w:link w:val="Header"/>
    <w:uiPriority w:val="99"/>
    <w:rsid w:val="005A199E"/>
    <w:rPr>
      <w:rFonts w:ascii="Times New Roman" w:hAnsi="Times New Roman" w:cs="Times New Roman"/>
      <w:sz w:val="20"/>
      <w:szCs w:val="20"/>
    </w:rPr>
  </w:style>
  <w:style w:type="paragraph" w:styleId="Footer">
    <w:name w:val="footer"/>
    <w:basedOn w:val="Normal"/>
    <w:link w:val="FooterChar"/>
    <w:uiPriority w:val="99"/>
    <w:unhideWhenUsed/>
    <w:rsid w:val="005A199E"/>
    <w:pPr>
      <w:tabs>
        <w:tab w:val="center" w:pos="4680"/>
        <w:tab w:val="right" w:pos="9360"/>
      </w:tabs>
    </w:pPr>
  </w:style>
  <w:style w:type="character" w:customStyle="1" w:styleId="FooterChar">
    <w:name w:val="Footer Char"/>
    <w:basedOn w:val="DefaultParagraphFont"/>
    <w:link w:val="Footer"/>
    <w:uiPriority w:val="99"/>
    <w:rsid w:val="005A199E"/>
    <w:rPr>
      <w:rFonts w:ascii="Times New Roman" w:hAnsi="Times New Roman" w:cs="Times New Roman"/>
      <w:sz w:val="20"/>
      <w:szCs w:val="20"/>
    </w:rPr>
  </w:style>
  <w:style w:type="paragraph" w:styleId="NoSpacing">
    <w:name w:val="No Spacing"/>
    <w:uiPriority w:val="1"/>
    <w:qFormat/>
    <w:rsid w:val="005A199E"/>
    <w:pPr>
      <w:autoSpaceDE w:val="0"/>
      <w:autoSpaceDN w:val="0"/>
      <w:adjustRightInd w:val="0"/>
      <w:spacing w:after="0" w:line="240" w:lineRule="auto"/>
    </w:pPr>
    <w:rPr>
      <w:rFonts w:ascii="Times New Roman" w:hAnsi="Times New Roman" w:cs="Times New Roman"/>
      <w:sz w:val="20"/>
      <w:szCs w:val="20"/>
    </w:rPr>
  </w:style>
  <w:style w:type="paragraph" w:customStyle="1" w:styleId="trt0xe">
    <w:name w:val="trt0xe"/>
    <w:basedOn w:val="Normal"/>
    <w:rsid w:val="00836C06"/>
    <w:pPr>
      <w:autoSpaceDE/>
      <w:autoSpaceDN/>
      <w:adjustRightInd/>
      <w:spacing w:before="100" w:beforeAutospacing="1" w:after="100" w:afterAutospacing="1"/>
    </w:pPr>
    <w:rPr>
      <w:rFonts w:eastAsia="Times New Roman"/>
      <w:sz w:val="24"/>
      <w:szCs w:val="24"/>
      <w:lang w:val="en-CA" w:eastAsia="en-CA"/>
    </w:rPr>
  </w:style>
  <w:style w:type="paragraph" w:styleId="NormalWeb">
    <w:name w:val="Normal (Web)"/>
    <w:basedOn w:val="Normal"/>
    <w:uiPriority w:val="99"/>
    <w:semiHidden/>
    <w:unhideWhenUsed/>
    <w:rsid w:val="007F7996"/>
    <w:rPr>
      <w:sz w:val="24"/>
      <w:szCs w:val="24"/>
    </w:rPr>
  </w:style>
  <w:style w:type="paragraph" w:customStyle="1" w:styleId="Body">
    <w:name w:val="Body"/>
    <w:rsid w:val="00043B0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172578">
      <w:bodyDiv w:val="1"/>
      <w:marLeft w:val="0"/>
      <w:marRight w:val="0"/>
      <w:marTop w:val="0"/>
      <w:marBottom w:val="0"/>
      <w:divBdr>
        <w:top w:val="none" w:sz="0" w:space="0" w:color="auto"/>
        <w:left w:val="none" w:sz="0" w:space="0" w:color="auto"/>
        <w:bottom w:val="none" w:sz="0" w:space="0" w:color="auto"/>
        <w:right w:val="none" w:sz="0" w:space="0" w:color="auto"/>
      </w:divBdr>
    </w:div>
    <w:div w:id="709039799">
      <w:bodyDiv w:val="1"/>
      <w:marLeft w:val="0"/>
      <w:marRight w:val="0"/>
      <w:marTop w:val="0"/>
      <w:marBottom w:val="0"/>
      <w:divBdr>
        <w:top w:val="none" w:sz="0" w:space="0" w:color="auto"/>
        <w:left w:val="none" w:sz="0" w:space="0" w:color="auto"/>
        <w:bottom w:val="none" w:sz="0" w:space="0" w:color="auto"/>
        <w:right w:val="none" w:sz="0" w:space="0" w:color="auto"/>
      </w:divBdr>
    </w:div>
    <w:div w:id="1002271908">
      <w:bodyDiv w:val="1"/>
      <w:marLeft w:val="0"/>
      <w:marRight w:val="0"/>
      <w:marTop w:val="0"/>
      <w:marBottom w:val="0"/>
      <w:divBdr>
        <w:top w:val="none" w:sz="0" w:space="0" w:color="auto"/>
        <w:left w:val="none" w:sz="0" w:space="0" w:color="auto"/>
        <w:bottom w:val="none" w:sz="0" w:space="0" w:color="auto"/>
        <w:right w:val="none" w:sz="0" w:space="0" w:color="auto"/>
      </w:divBdr>
    </w:div>
    <w:div w:id="1413963659">
      <w:bodyDiv w:val="1"/>
      <w:marLeft w:val="0"/>
      <w:marRight w:val="0"/>
      <w:marTop w:val="0"/>
      <w:marBottom w:val="0"/>
      <w:divBdr>
        <w:top w:val="none" w:sz="0" w:space="0" w:color="auto"/>
        <w:left w:val="none" w:sz="0" w:space="0" w:color="auto"/>
        <w:bottom w:val="none" w:sz="0" w:space="0" w:color="auto"/>
        <w:right w:val="none" w:sz="0" w:space="0" w:color="auto"/>
      </w:divBdr>
    </w:div>
    <w:div w:id="143782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Kingswood Centre</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Geoff MacLean</cp:lastModifiedBy>
  <cp:revision>14</cp:revision>
  <cp:lastPrinted>2017-07-05T16:35:00Z</cp:lastPrinted>
  <dcterms:created xsi:type="dcterms:W3CDTF">2024-07-25T14:18:00Z</dcterms:created>
  <dcterms:modified xsi:type="dcterms:W3CDTF">2025-11-13T14:19:00Z</dcterms:modified>
</cp:coreProperties>
</file>